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214E3" w14:textId="77777777" w:rsidR="005E6DBD" w:rsidRPr="00E30390" w:rsidRDefault="00474805" w:rsidP="005E6DBD">
      <w:pPr>
        <w:jc w:val="center"/>
        <w:rPr>
          <w:rFonts w:ascii="Calibri" w:hAnsi="Calibri" w:cs="Calibri"/>
          <w:b/>
          <w:sz w:val="26"/>
          <w:szCs w:val="26"/>
        </w:rPr>
      </w:pPr>
      <w:r w:rsidRPr="00E30390">
        <w:rPr>
          <w:rFonts w:ascii="Calibri" w:hAnsi="Calibri" w:cs="Calibri"/>
          <w:b/>
          <w:sz w:val="26"/>
          <w:szCs w:val="26"/>
        </w:rPr>
        <w:t>REGISTRACE A ČESTNÉ PROHLÁŠENÍ ÚČASTNÍKA DRAŽBY</w:t>
      </w:r>
    </w:p>
    <w:p w14:paraId="0EB83138" w14:textId="77777777" w:rsidR="00D47D14" w:rsidRPr="00E30390" w:rsidRDefault="00AD48E2" w:rsidP="00064D47">
      <w:pPr>
        <w:jc w:val="center"/>
        <w:rPr>
          <w:rFonts w:ascii="Calibri" w:hAnsi="Calibri" w:cs="Calibri"/>
          <w:b/>
          <w:sz w:val="26"/>
          <w:szCs w:val="26"/>
        </w:rPr>
      </w:pPr>
      <w:r w:rsidRPr="00E30390">
        <w:rPr>
          <w:rFonts w:ascii="Calibri" w:hAnsi="Calibri" w:cs="Calibri"/>
          <w:b/>
          <w:sz w:val="26"/>
          <w:szCs w:val="26"/>
        </w:rPr>
        <w:t xml:space="preserve">a podmínky pro účast v elektronické </w:t>
      </w:r>
      <w:r w:rsidR="004F4150" w:rsidRPr="00E30390">
        <w:rPr>
          <w:rFonts w:ascii="Calibri" w:hAnsi="Calibri" w:cs="Calibri"/>
          <w:b/>
          <w:sz w:val="26"/>
          <w:szCs w:val="26"/>
        </w:rPr>
        <w:t>dražbě</w:t>
      </w:r>
    </w:p>
    <w:p w14:paraId="4B44E246" w14:textId="77777777" w:rsidR="00E22F35" w:rsidRPr="00E30390" w:rsidRDefault="00E22F35" w:rsidP="00064D47">
      <w:pPr>
        <w:jc w:val="center"/>
        <w:rPr>
          <w:rFonts w:ascii="Calibri" w:hAnsi="Calibri" w:cs="Calibri"/>
          <w:b/>
          <w:sz w:val="22"/>
          <w:szCs w:val="22"/>
        </w:rPr>
      </w:pPr>
    </w:p>
    <w:p w14:paraId="2CA9625C" w14:textId="77777777" w:rsidR="00FD20E4" w:rsidRPr="00E30390" w:rsidRDefault="00E22F35" w:rsidP="00A243FD">
      <w:pPr>
        <w:pStyle w:val="Textbubliny"/>
        <w:tabs>
          <w:tab w:val="left" w:pos="180"/>
        </w:tabs>
        <w:ind w:left="-425" w:right="-499"/>
        <w:rPr>
          <w:rFonts w:ascii="Calibri" w:hAnsi="Calibri" w:cs="Calibri"/>
          <w:bCs/>
          <w:sz w:val="22"/>
          <w:szCs w:val="22"/>
          <w:lang w:val="cs-CZ"/>
        </w:rPr>
      </w:pPr>
      <w:r w:rsidRPr="00E30390">
        <w:rPr>
          <w:rFonts w:ascii="Calibri" w:hAnsi="Calibri" w:cs="Calibri"/>
          <w:bCs/>
          <w:sz w:val="22"/>
          <w:szCs w:val="22"/>
          <w:lang w:val="cs-CZ"/>
        </w:rPr>
        <w:t xml:space="preserve">před vyplněním si pozorně přečtěte podmínky </w:t>
      </w:r>
      <w:r w:rsidR="00E25CCA" w:rsidRPr="00E30390">
        <w:rPr>
          <w:rFonts w:ascii="Calibri" w:hAnsi="Calibri" w:cs="Calibri"/>
          <w:bCs/>
          <w:sz w:val="22"/>
          <w:szCs w:val="22"/>
          <w:lang w:val="cs-CZ"/>
        </w:rPr>
        <w:t>dražebního</w:t>
      </w:r>
      <w:r w:rsidRPr="00E30390">
        <w:rPr>
          <w:rFonts w:ascii="Calibri" w:hAnsi="Calibri" w:cs="Calibri"/>
          <w:bCs/>
          <w:sz w:val="22"/>
          <w:szCs w:val="22"/>
          <w:lang w:val="cs-CZ"/>
        </w:rPr>
        <w:t xml:space="preserve"> portálu </w:t>
      </w:r>
      <w:r w:rsidR="00A243FD" w:rsidRPr="00E30390">
        <w:rPr>
          <w:rFonts w:ascii="Calibri" w:hAnsi="Calibri" w:cs="Calibri"/>
          <w:bCs/>
          <w:sz w:val="22"/>
          <w:szCs w:val="22"/>
          <w:lang w:val="cs-CZ"/>
        </w:rPr>
        <w:t xml:space="preserve">obce Velká Hleďsebe na </w:t>
      </w:r>
      <w:hyperlink r:id="rId8" w:history="1">
        <w:r w:rsidR="00FD20E4" w:rsidRPr="00E30390">
          <w:rPr>
            <w:rStyle w:val="Hypertextovodkaz"/>
            <w:rFonts w:ascii="Calibri" w:hAnsi="Calibri" w:cs="Calibri"/>
            <w:bCs/>
            <w:sz w:val="22"/>
            <w:szCs w:val="22"/>
            <w:lang w:val="cs-CZ"/>
          </w:rPr>
          <w:t>https://drazby.velkahledsebe.cz/</w:t>
        </w:r>
      </w:hyperlink>
    </w:p>
    <w:p w14:paraId="792F2F79" w14:textId="77777777" w:rsidR="000A167C" w:rsidRPr="00E30390" w:rsidRDefault="000A167C" w:rsidP="007B4CC9">
      <w:pPr>
        <w:pStyle w:val="Textbubliny"/>
        <w:tabs>
          <w:tab w:val="left" w:pos="180"/>
        </w:tabs>
        <w:ind w:left="-425" w:right="-499"/>
        <w:rPr>
          <w:rFonts w:ascii="Calibri" w:hAnsi="Calibri" w:cs="Calibri"/>
          <w:b/>
          <w:sz w:val="22"/>
          <w:szCs w:val="22"/>
          <w:lang w:val="cs-CZ"/>
        </w:rPr>
      </w:pPr>
      <w:r w:rsidRPr="00E30390">
        <w:rPr>
          <w:rFonts w:ascii="Calibri" w:hAnsi="Calibri" w:cs="Calibri"/>
          <w:b/>
          <w:sz w:val="22"/>
          <w:szCs w:val="22"/>
          <w:lang w:val="cs-CZ"/>
        </w:rPr>
        <w:t xml:space="preserve">ÚDAJE UVEDENÉ V TÉTO PŘIHLÁŠCE MUSÍ BÝT SHODNÉ S TĚMI, KTERÉ JSTE UVEDLI PŘI ON-LINE REGISTRACI. </w:t>
      </w:r>
    </w:p>
    <w:tbl>
      <w:tblPr>
        <w:tblpPr w:leftFromText="141" w:rightFromText="141" w:vertAnchor="page" w:horzAnchor="margin" w:tblpY="45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371"/>
      </w:tblGrid>
      <w:tr w:rsidR="00A243FD" w:rsidRPr="00E30390" w14:paraId="5F5AE057" w14:textId="77777777" w:rsidTr="00FD20E4">
        <w:trPr>
          <w:trHeight w:val="378"/>
        </w:trPr>
        <w:tc>
          <w:tcPr>
            <w:tcW w:w="1668" w:type="dxa"/>
          </w:tcPr>
          <w:p w14:paraId="223D1CCF" w14:textId="77777777" w:rsidR="00A243FD" w:rsidRPr="00E30390" w:rsidRDefault="00A243FD" w:rsidP="00A243F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E30390">
              <w:rPr>
                <w:rFonts w:ascii="Arial" w:hAnsi="Arial" w:cs="Arial"/>
                <w:b/>
                <w:smallCaps/>
                <w:sz w:val="20"/>
                <w:szCs w:val="20"/>
              </w:rPr>
              <w:t xml:space="preserve">parcelní číslo: </w:t>
            </w:r>
          </w:p>
        </w:tc>
        <w:tc>
          <w:tcPr>
            <w:tcW w:w="7371" w:type="dxa"/>
          </w:tcPr>
          <w:p w14:paraId="1D8701C0" w14:textId="77777777" w:rsidR="00A243FD" w:rsidRPr="00E30390" w:rsidRDefault="00A243FD" w:rsidP="00A243FD">
            <w:pPr>
              <w:rPr>
                <w:rFonts w:ascii="Arial" w:hAnsi="Arial" w:cs="Arial"/>
                <w:bCs/>
                <w:smallCaps/>
              </w:rPr>
            </w:pPr>
          </w:p>
        </w:tc>
      </w:tr>
    </w:tbl>
    <w:p w14:paraId="3C5D4F49" w14:textId="77777777" w:rsidR="000A167C" w:rsidRPr="00E30390" w:rsidRDefault="000A167C" w:rsidP="000A167C">
      <w:pPr>
        <w:rPr>
          <w:rFonts w:ascii="Calibri" w:hAnsi="Calibri" w:cs="Calibri"/>
          <w:b/>
          <w:sz w:val="22"/>
          <w:szCs w:val="22"/>
        </w:rPr>
      </w:pPr>
    </w:p>
    <w:p w14:paraId="62B769A7" w14:textId="77777777" w:rsidR="00E22F35" w:rsidRPr="00E30390" w:rsidRDefault="00E22F35" w:rsidP="00E22F35">
      <w:pPr>
        <w:pStyle w:val="Textbubliny"/>
        <w:tabs>
          <w:tab w:val="left" w:pos="180"/>
        </w:tabs>
        <w:spacing w:before="60"/>
        <w:ind w:right="-497"/>
        <w:rPr>
          <w:rFonts w:ascii="Calibri" w:hAnsi="Calibri" w:cs="Calibri"/>
          <w:b/>
          <w:sz w:val="22"/>
          <w:szCs w:val="22"/>
          <w:lang w:val="cs-CZ"/>
        </w:rPr>
      </w:pPr>
    </w:p>
    <w:tbl>
      <w:tblPr>
        <w:tblpPr w:leftFromText="141" w:rightFromText="141" w:vertAnchor="text" w:horzAnchor="margin" w:tblpY="17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7371"/>
      </w:tblGrid>
      <w:tr w:rsidR="007B4CC9" w:rsidRPr="00E30390" w14:paraId="5D202911" w14:textId="77777777" w:rsidTr="00FD20E4">
        <w:trPr>
          <w:trHeight w:val="366"/>
        </w:trPr>
        <w:tc>
          <w:tcPr>
            <w:tcW w:w="1668" w:type="dxa"/>
          </w:tcPr>
          <w:p w14:paraId="315D061C" w14:textId="77777777" w:rsidR="007B4CC9" w:rsidRPr="00E30390" w:rsidRDefault="007B4CC9" w:rsidP="00845247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E30390">
              <w:rPr>
                <w:rFonts w:ascii="Arial" w:hAnsi="Arial" w:cs="Arial"/>
                <w:b/>
                <w:smallCaps/>
                <w:sz w:val="20"/>
                <w:szCs w:val="20"/>
              </w:rPr>
              <w:t>číslo dražby:</w:t>
            </w:r>
          </w:p>
        </w:tc>
        <w:tc>
          <w:tcPr>
            <w:tcW w:w="7371" w:type="dxa"/>
          </w:tcPr>
          <w:p w14:paraId="58C01CDD" w14:textId="77777777" w:rsidR="007B4CC9" w:rsidRPr="00E30390" w:rsidRDefault="007B4CC9" w:rsidP="00845247">
            <w:pPr>
              <w:rPr>
                <w:rFonts w:ascii="Arial" w:hAnsi="Arial" w:cs="Arial"/>
                <w:bCs/>
                <w:smallCaps/>
              </w:rPr>
            </w:pPr>
          </w:p>
        </w:tc>
      </w:tr>
    </w:tbl>
    <w:p w14:paraId="35D468C3" w14:textId="77777777" w:rsidR="00E22F35" w:rsidRPr="00E30390" w:rsidRDefault="00E22F35" w:rsidP="00064D47">
      <w:pPr>
        <w:jc w:val="center"/>
        <w:rPr>
          <w:rFonts w:ascii="Calibri" w:hAnsi="Calibri" w:cs="Calibri"/>
          <w:b/>
          <w:sz w:val="22"/>
          <w:szCs w:val="22"/>
        </w:rPr>
      </w:pPr>
    </w:p>
    <w:p w14:paraId="30C3D6C9" w14:textId="77777777" w:rsidR="006437F9" w:rsidRPr="00E30390" w:rsidRDefault="006437F9" w:rsidP="007B4CC9">
      <w:pPr>
        <w:pStyle w:val="Textbubliny"/>
        <w:tabs>
          <w:tab w:val="left" w:pos="180"/>
        </w:tabs>
        <w:ind w:right="-499"/>
        <w:jc w:val="both"/>
        <w:rPr>
          <w:rFonts w:ascii="Calibri" w:hAnsi="Calibri" w:cs="Calibri"/>
          <w:bCs/>
          <w:sz w:val="22"/>
          <w:szCs w:val="22"/>
        </w:rPr>
      </w:pPr>
    </w:p>
    <w:p w14:paraId="64139D9B" w14:textId="77777777" w:rsidR="00E22F35" w:rsidRPr="00E30390" w:rsidRDefault="00E22F35" w:rsidP="000A167C">
      <w:pPr>
        <w:pStyle w:val="Textbubliny"/>
        <w:tabs>
          <w:tab w:val="left" w:pos="180"/>
        </w:tabs>
        <w:ind w:right="-499"/>
        <w:jc w:val="both"/>
        <w:rPr>
          <w:rFonts w:ascii="Calibri" w:hAnsi="Calibri" w:cs="Calibri"/>
          <w:b/>
          <w:sz w:val="22"/>
          <w:szCs w:val="22"/>
        </w:rPr>
      </w:pPr>
    </w:p>
    <w:p w14:paraId="5F92332D" w14:textId="2328E4F8" w:rsidR="00FD20E4" w:rsidRPr="00E30390" w:rsidRDefault="00FD20E4" w:rsidP="000A167C">
      <w:pPr>
        <w:pStyle w:val="Textbubliny"/>
        <w:tabs>
          <w:tab w:val="left" w:pos="180"/>
        </w:tabs>
        <w:ind w:right="-499"/>
        <w:jc w:val="both"/>
        <w:rPr>
          <w:rFonts w:ascii="Calibri" w:hAnsi="Calibri" w:cs="Calibri"/>
          <w:b/>
          <w:i/>
          <w:iCs/>
          <w:sz w:val="22"/>
          <w:szCs w:val="22"/>
        </w:rPr>
      </w:pPr>
      <w:r w:rsidRPr="00E30390">
        <w:rPr>
          <w:rFonts w:ascii="Calibri" w:hAnsi="Calibri" w:cs="Calibri"/>
          <w:b/>
          <w:i/>
          <w:iCs/>
          <w:sz w:val="22"/>
          <w:szCs w:val="22"/>
          <w:lang w:val="cs-CZ"/>
        </w:rPr>
        <w:t>(v případě zájmu účasti ve více dražbách uveďte požadovan</w:t>
      </w:r>
      <w:r w:rsidR="00E30390" w:rsidRPr="00E30390">
        <w:rPr>
          <w:rFonts w:ascii="Calibri" w:hAnsi="Calibri" w:cs="Calibri"/>
          <w:b/>
          <w:i/>
          <w:iCs/>
          <w:sz w:val="22"/>
          <w:szCs w:val="22"/>
          <w:lang w:val="cs-CZ"/>
        </w:rPr>
        <w:t>á</w:t>
      </w:r>
      <w:r w:rsidRPr="00E30390">
        <w:rPr>
          <w:rFonts w:ascii="Calibri" w:hAnsi="Calibri" w:cs="Calibri"/>
          <w:b/>
          <w:i/>
          <w:iCs/>
          <w:sz w:val="22"/>
          <w:szCs w:val="22"/>
          <w:lang w:val="cs-CZ"/>
        </w:rPr>
        <w:t xml:space="preserve"> parcelní čísla i čísla dražeb)</w:t>
      </w:r>
    </w:p>
    <w:p w14:paraId="06C22675" w14:textId="77777777" w:rsidR="00FD20E4" w:rsidRPr="00E30390" w:rsidRDefault="00FD20E4" w:rsidP="000A167C">
      <w:pPr>
        <w:pStyle w:val="Textbubliny"/>
        <w:tabs>
          <w:tab w:val="left" w:pos="180"/>
        </w:tabs>
        <w:ind w:right="-499"/>
        <w:jc w:val="both"/>
        <w:rPr>
          <w:rFonts w:ascii="Calibri" w:hAnsi="Calibri" w:cs="Calibri"/>
          <w:b/>
          <w:sz w:val="22"/>
          <w:szCs w:val="22"/>
        </w:rPr>
      </w:pPr>
    </w:p>
    <w:p w14:paraId="614A1990" w14:textId="77777777" w:rsidR="009A1B53" w:rsidRPr="00E30390" w:rsidRDefault="00035AAA" w:rsidP="000A167C">
      <w:pPr>
        <w:pStyle w:val="Textbubliny"/>
        <w:tabs>
          <w:tab w:val="left" w:pos="180"/>
        </w:tabs>
        <w:ind w:right="-499"/>
        <w:jc w:val="both"/>
        <w:rPr>
          <w:rFonts w:ascii="Calibri" w:hAnsi="Calibri" w:cs="Calibri"/>
          <w:bCs/>
          <w:sz w:val="22"/>
          <w:szCs w:val="22"/>
        </w:rPr>
      </w:pPr>
      <w:r w:rsidRPr="00E30390">
        <w:rPr>
          <w:rFonts w:ascii="Calibri" w:hAnsi="Calibri" w:cs="Calibri"/>
          <w:b/>
          <w:sz w:val="22"/>
          <w:szCs w:val="22"/>
        </w:rPr>
        <w:t>Vlastnické právo bude nabýváno více osobami (manžel, manželka, druh, družka, sourozenci apod.):</w:t>
      </w:r>
      <w:r w:rsidRPr="00E30390">
        <w:rPr>
          <w:rFonts w:ascii="Calibri" w:hAnsi="Calibri" w:cs="Calibri"/>
          <w:bCs/>
          <w:sz w:val="22"/>
          <w:szCs w:val="22"/>
        </w:rPr>
        <w:t xml:space="preserve">      </w:t>
      </w:r>
    </w:p>
    <w:p w14:paraId="72C398F4" w14:textId="77777777" w:rsidR="00B24A1E" w:rsidRPr="00E30390" w:rsidRDefault="00035AAA" w:rsidP="00035AAA">
      <w:pPr>
        <w:pStyle w:val="Textbubliny"/>
        <w:tabs>
          <w:tab w:val="left" w:pos="180"/>
        </w:tabs>
        <w:spacing w:before="60"/>
        <w:ind w:right="-497"/>
        <w:jc w:val="both"/>
        <w:rPr>
          <w:rFonts w:ascii="Calibri" w:hAnsi="Calibri" w:cs="Calibri"/>
          <w:sz w:val="22"/>
          <w:szCs w:val="22"/>
        </w:rPr>
      </w:pPr>
      <w:r w:rsidRPr="00E30390">
        <w:rPr>
          <w:rFonts w:ascii="Calibri" w:hAnsi="Calibri" w:cs="Calibri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30390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Pr="00E30390">
        <w:rPr>
          <w:rFonts w:ascii="Calibri" w:hAnsi="Calibri" w:cs="Calibri"/>
          <w:b/>
          <w:sz w:val="22"/>
          <w:szCs w:val="22"/>
        </w:rPr>
      </w:r>
      <w:r w:rsidRPr="00E30390">
        <w:rPr>
          <w:rFonts w:ascii="Calibri" w:hAnsi="Calibri" w:cs="Calibri"/>
          <w:b/>
          <w:sz w:val="22"/>
          <w:szCs w:val="22"/>
        </w:rPr>
        <w:fldChar w:fldCharType="separate"/>
      </w:r>
      <w:r w:rsidRPr="00E30390">
        <w:rPr>
          <w:rFonts w:ascii="Calibri" w:hAnsi="Calibri" w:cs="Calibri"/>
          <w:b/>
          <w:sz w:val="22"/>
          <w:szCs w:val="22"/>
        </w:rPr>
        <w:fldChar w:fldCharType="end"/>
      </w:r>
      <w:r w:rsidRPr="00E30390">
        <w:rPr>
          <w:rFonts w:ascii="Calibri" w:hAnsi="Calibri" w:cs="Calibri"/>
          <w:b/>
          <w:sz w:val="22"/>
          <w:szCs w:val="22"/>
        </w:rPr>
        <w:t xml:space="preserve"> </w:t>
      </w:r>
      <w:r w:rsidRPr="00E30390">
        <w:rPr>
          <w:rFonts w:ascii="Calibri" w:hAnsi="Calibri" w:cs="Calibri"/>
          <w:sz w:val="22"/>
          <w:szCs w:val="22"/>
        </w:rPr>
        <w:t xml:space="preserve"> </w:t>
      </w:r>
      <w:r w:rsidRPr="00E30390">
        <w:rPr>
          <w:rFonts w:ascii="Calibri" w:hAnsi="Calibri" w:cs="Calibri"/>
          <w:sz w:val="22"/>
          <w:szCs w:val="22"/>
        </w:rPr>
        <w:tab/>
        <w:t xml:space="preserve">ano (nutno vyplnit údaje o dalším nabyvateli) </w:t>
      </w:r>
    </w:p>
    <w:p w14:paraId="54CFBB34" w14:textId="77777777" w:rsidR="00035AAA" w:rsidRPr="00E30390" w:rsidRDefault="00B24A1E" w:rsidP="00035AAA">
      <w:pPr>
        <w:pStyle w:val="Textbubliny"/>
        <w:tabs>
          <w:tab w:val="left" w:pos="180"/>
        </w:tabs>
        <w:spacing w:before="60"/>
        <w:ind w:right="-497"/>
        <w:jc w:val="both"/>
        <w:rPr>
          <w:rFonts w:ascii="Calibri" w:hAnsi="Calibri" w:cs="Calibri"/>
          <w:sz w:val="22"/>
          <w:szCs w:val="22"/>
        </w:rPr>
      </w:pPr>
      <w:r w:rsidRPr="00E30390">
        <w:rPr>
          <w:rFonts w:ascii="Calibri" w:hAnsi="Calibri" w:cs="Calibri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30390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Pr="00E30390">
        <w:rPr>
          <w:rFonts w:ascii="Calibri" w:hAnsi="Calibri" w:cs="Calibri"/>
          <w:b/>
          <w:sz w:val="22"/>
          <w:szCs w:val="22"/>
        </w:rPr>
      </w:r>
      <w:r w:rsidRPr="00E30390">
        <w:rPr>
          <w:rFonts w:ascii="Calibri" w:hAnsi="Calibri" w:cs="Calibri"/>
          <w:b/>
          <w:sz w:val="22"/>
          <w:szCs w:val="22"/>
        </w:rPr>
        <w:fldChar w:fldCharType="separate"/>
      </w:r>
      <w:r w:rsidRPr="00E30390">
        <w:rPr>
          <w:rFonts w:ascii="Calibri" w:hAnsi="Calibri" w:cs="Calibri"/>
          <w:b/>
          <w:sz w:val="22"/>
          <w:szCs w:val="22"/>
        </w:rPr>
        <w:fldChar w:fldCharType="end"/>
      </w:r>
      <w:r w:rsidRPr="00E30390">
        <w:rPr>
          <w:rFonts w:ascii="Calibri" w:hAnsi="Calibri" w:cs="Calibri"/>
          <w:b/>
          <w:sz w:val="22"/>
          <w:szCs w:val="22"/>
        </w:rPr>
        <w:t xml:space="preserve"> </w:t>
      </w:r>
      <w:r w:rsidRPr="00E30390">
        <w:rPr>
          <w:rFonts w:ascii="Calibri" w:hAnsi="Calibri" w:cs="Calibri"/>
          <w:sz w:val="22"/>
          <w:szCs w:val="22"/>
        </w:rPr>
        <w:t xml:space="preserve"> </w:t>
      </w:r>
      <w:r w:rsidRPr="00E30390">
        <w:rPr>
          <w:rFonts w:ascii="Calibri" w:hAnsi="Calibri" w:cs="Calibri"/>
          <w:sz w:val="22"/>
          <w:szCs w:val="22"/>
        </w:rPr>
        <w:tab/>
        <w:t>ne</w:t>
      </w:r>
      <w:r w:rsidR="00035AAA" w:rsidRPr="00E30390">
        <w:rPr>
          <w:rFonts w:ascii="Calibri" w:hAnsi="Calibri" w:cs="Calibri"/>
          <w:sz w:val="22"/>
          <w:szCs w:val="22"/>
        </w:rPr>
        <w:tab/>
      </w:r>
    </w:p>
    <w:p w14:paraId="404DAFC1" w14:textId="77777777" w:rsidR="008621FC" w:rsidRPr="00E30390" w:rsidRDefault="008621FC" w:rsidP="00035AAA">
      <w:pPr>
        <w:pStyle w:val="Textbubliny"/>
        <w:tabs>
          <w:tab w:val="left" w:pos="180"/>
        </w:tabs>
        <w:spacing w:before="60"/>
        <w:ind w:right="-497"/>
        <w:jc w:val="both"/>
        <w:rPr>
          <w:rFonts w:ascii="Arial" w:hAnsi="Arial" w:cs="Arial"/>
          <w:bCs/>
          <w:sz w:val="20"/>
          <w:szCs w:val="20"/>
        </w:rPr>
      </w:pPr>
    </w:p>
    <w:p w14:paraId="7F5C4E3C" w14:textId="77777777" w:rsidR="00035AAA" w:rsidRPr="00E30390" w:rsidRDefault="00035AAA" w:rsidP="00035AAA">
      <w:pPr>
        <w:pStyle w:val="Textbubliny"/>
        <w:tabs>
          <w:tab w:val="left" w:pos="180"/>
        </w:tabs>
        <w:spacing w:before="60"/>
        <w:ind w:right="-497"/>
        <w:jc w:val="both"/>
        <w:rPr>
          <w:rFonts w:ascii="Calibri" w:hAnsi="Calibri" w:cs="Calibri"/>
          <w:b/>
          <w:sz w:val="22"/>
          <w:szCs w:val="22"/>
        </w:rPr>
      </w:pPr>
      <w:r w:rsidRPr="00E30390">
        <w:rPr>
          <w:rFonts w:ascii="Calibri" w:hAnsi="Calibri" w:cs="Calibri"/>
          <w:b/>
          <w:sz w:val="22"/>
          <w:szCs w:val="22"/>
        </w:rPr>
        <w:t>Typ nabývání</w:t>
      </w:r>
      <w:r w:rsidR="00C87144" w:rsidRPr="00E30390">
        <w:rPr>
          <w:rFonts w:ascii="Calibri" w:hAnsi="Calibri" w:cs="Calibri"/>
          <w:b/>
          <w:sz w:val="22"/>
          <w:szCs w:val="22"/>
        </w:rPr>
        <w:t>:</w:t>
      </w:r>
      <w:r w:rsidRPr="00E30390">
        <w:rPr>
          <w:rFonts w:ascii="Calibri" w:hAnsi="Calibri" w:cs="Calibri"/>
          <w:b/>
          <w:sz w:val="22"/>
          <w:szCs w:val="22"/>
        </w:rPr>
        <w:t xml:space="preserve"> </w:t>
      </w:r>
    </w:p>
    <w:p w14:paraId="13324CCF" w14:textId="77777777" w:rsidR="00F24948" w:rsidRPr="00E30390" w:rsidRDefault="00035AAA" w:rsidP="00F24948">
      <w:pPr>
        <w:pStyle w:val="Textbubliny"/>
        <w:tabs>
          <w:tab w:val="left" w:pos="180"/>
        </w:tabs>
        <w:spacing w:before="60"/>
        <w:ind w:right="-497"/>
        <w:jc w:val="both"/>
        <w:rPr>
          <w:rFonts w:ascii="Calibri" w:hAnsi="Calibri" w:cs="Calibri"/>
          <w:bCs/>
          <w:sz w:val="22"/>
          <w:szCs w:val="22"/>
        </w:rPr>
      </w:pPr>
      <w:r w:rsidRPr="00E30390">
        <w:rPr>
          <w:rFonts w:ascii="Calibri" w:hAnsi="Calibri" w:cs="Calibri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30390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Pr="00E30390">
        <w:rPr>
          <w:rFonts w:ascii="Calibri" w:hAnsi="Calibri" w:cs="Calibri"/>
          <w:b/>
          <w:sz w:val="22"/>
          <w:szCs w:val="22"/>
        </w:rPr>
      </w:r>
      <w:r w:rsidRPr="00E30390">
        <w:rPr>
          <w:rFonts w:ascii="Calibri" w:hAnsi="Calibri" w:cs="Calibri"/>
          <w:b/>
          <w:sz w:val="22"/>
          <w:szCs w:val="22"/>
        </w:rPr>
        <w:fldChar w:fldCharType="separate"/>
      </w:r>
      <w:r w:rsidRPr="00E30390">
        <w:rPr>
          <w:rFonts w:ascii="Calibri" w:hAnsi="Calibri" w:cs="Calibri"/>
          <w:b/>
          <w:sz w:val="22"/>
          <w:szCs w:val="22"/>
        </w:rPr>
        <w:fldChar w:fldCharType="end"/>
      </w:r>
      <w:r w:rsidRPr="00E30390">
        <w:rPr>
          <w:rFonts w:ascii="Calibri" w:hAnsi="Calibri" w:cs="Calibri"/>
          <w:b/>
          <w:sz w:val="22"/>
          <w:szCs w:val="22"/>
        </w:rPr>
        <w:t xml:space="preserve"> </w:t>
      </w:r>
      <w:r w:rsidRPr="00E30390">
        <w:rPr>
          <w:rFonts w:ascii="Calibri" w:hAnsi="Calibri" w:cs="Calibri"/>
          <w:sz w:val="22"/>
          <w:szCs w:val="22"/>
        </w:rPr>
        <w:t xml:space="preserve"> </w:t>
      </w:r>
      <w:r w:rsidRPr="00E30390">
        <w:rPr>
          <w:rFonts w:ascii="Calibri" w:hAnsi="Calibri" w:cs="Calibri"/>
          <w:sz w:val="22"/>
          <w:szCs w:val="22"/>
        </w:rPr>
        <w:tab/>
      </w:r>
      <w:r w:rsidR="00C87144" w:rsidRPr="00E30390">
        <w:rPr>
          <w:rFonts w:ascii="Calibri" w:hAnsi="Calibri" w:cs="Calibri"/>
          <w:sz w:val="22"/>
          <w:szCs w:val="22"/>
        </w:rPr>
        <w:t>SJM</w:t>
      </w:r>
      <w:r w:rsidRPr="00E30390">
        <w:rPr>
          <w:rFonts w:ascii="Calibri" w:hAnsi="Calibri" w:cs="Calibri"/>
          <w:sz w:val="22"/>
          <w:szCs w:val="22"/>
        </w:rPr>
        <w:t xml:space="preserve"> </w:t>
      </w:r>
      <w:r w:rsidRPr="00E30390">
        <w:rPr>
          <w:rFonts w:ascii="Calibri" w:hAnsi="Calibri" w:cs="Calibri"/>
          <w:sz w:val="22"/>
          <w:szCs w:val="22"/>
        </w:rPr>
        <w:tab/>
      </w:r>
      <w:r w:rsidR="00F24948" w:rsidRPr="00E30390">
        <w:rPr>
          <w:rFonts w:ascii="Calibri" w:hAnsi="Calibri" w:cs="Calibri"/>
          <w:sz w:val="22"/>
          <w:szCs w:val="22"/>
        </w:rPr>
        <w:t xml:space="preserve"> </w:t>
      </w:r>
      <w:r w:rsidRPr="00E30390">
        <w:rPr>
          <w:rFonts w:ascii="Calibri" w:hAnsi="Calibri" w:cs="Calibri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30390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Pr="00E30390">
        <w:rPr>
          <w:rFonts w:ascii="Calibri" w:hAnsi="Calibri" w:cs="Calibri"/>
          <w:b/>
          <w:sz w:val="22"/>
          <w:szCs w:val="22"/>
        </w:rPr>
      </w:r>
      <w:r w:rsidRPr="00E30390">
        <w:rPr>
          <w:rFonts w:ascii="Calibri" w:hAnsi="Calibri" w:cs="Calibri"/>
          <w:b/>
          <w:sz w:val="22"/>
          <w:szCs w:val="22"/>
        </w:rPr>
        <w:fldChar w:fldCharType="separate"/>
      </w:r>
      <w:r w:rsidRPr="00E30390">
        <w:rPr>
          <w:rFonts w:ascii="Calibri" w:hAnsi="Calibri" w:cs="Calibri"/>
          <w:b/>
          <w:sz w:val="22"/>
          <w:szCs w:val="22"/>
        </w:rPr>
        <w:fldChar w:fldCharType="end"/>
      </w:r>
      <w:r w:rsidRPr="00E30390">
        <w:rPr>
          <w:rFonts w:ascii="Calibri" w:hAnsi="Calibri" w:cs="Calibri"/>
          <w:b/>
          <w:sz w:val="22"/>
          <w:szCs w:val="22"/>
        </w:rPr>
        <w:t xml:space="preserve"> </w:t>
      </w:r>
      <w:r w:rsidRPr="00E30390">
        <w:rPr>
          <w:rFonts w:ascii="Calibri" w:hAnsi="Calibri" w:cs="Calibri"/>
          <w:sz w:val="22"/>
          <w:szCs w:val="22"/>
        </w:rPr>
        <w:t xml:space="preserve"> </w:t>
      </w:r>
      <w:r w:rsidR="00C87144" w:rsidRPr="00E30390">
        <w:rPr>
          <w:rFonts w:ascii="Calibri" w:hAnsi="Calibri" w:cs="Calibri"/>
          <w:sz w:val="22"/>
          <w:szCs w:val="22"/>
        </w:rPr>
        <w:t>spoluvlastnictví</w:t>
      </w:r>
      <w:r w:rsidR="00F24948" w:rsidRPr="00E30390">
        <w:rPr>
          <w:rFonts w:ascii="Calibri" w:hAnsi="Calibri" w:cs="Calibri"/>
          <w:sz w:val="22"/>
          <w:szCs w:val="22"/>
        </w:rPr>
        <w:t xml:space="preserve"> </w:t>
      </w:r>
      <w:r w:rsidR="00F24948" w:rsidRPr="00E30390">
        <w:rPr>
          <w:rFonts w:ascii="Calibri" w:hAnsi="Calibri" w:cs="Calibri"/>
          <w:sz w:val="22"/>
          <w:szCs w:val="22"/>
        </w:rPr>
        <w:tab/>
        <w:t xml:space="preserve"> </w:t>
      </w:r>
      <w:r w:rsidR="00F24948" w:rsidRPr="00E30390">
        <w:rPr>
          <w:rFonts w:ascii="Calibri" w:hAnsi="Calibri" w:cs="Calibri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F24948" w:rsidRPr="00E30390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="00F24948" w:rsidRPr="00E30390">
        <w:rPr>
          <w:rFonts w:ascii="Calibri" w:hAnsi="Calibri" w:cs="Calibri"/>
          <w:b/>
          <w:sz w:val="22"/>
          <w:szCs w:val="22"/>
        </w:rPr>
      </w:r>
      <w:r w:rsidR="00F24948" w:rsidRPr="00E30390">
        <w:rPr>
          <w:rFonts w:ascii="Calibri" w:hAnsi="Calibri" w:cs="Calibri"/>
          <w:b/>
          <w:sz w:val="22"/>
          <w:szCs w:val="22"/>
        </w:rPr>
        <w:fldChar w:fldCharType="separate"/>
      </w:r>
      <w:r w:rsidR="00F24948" w:rsidRPr="00E30390">
        <w:rPr>
          <w:rFonts w:ascii="Calibri" w:hAnsi="Calibri" w:cs="Calibri"/>
          <w:b/>
          <w:sz w:val="22"/>
          <w:szCs w:val="22"/>
        </w:rPr>
        <w:fldChar w:fldCharType="end"/>
      </w:r>
      <w:r w:rsidR="00F24948" w:rsidRPr="00E30390">
        <w:rPr>
          <w:rFonts w:ascii="Calibri" w:hAnsi="Calibri" w:cs="Calibri"/>
          <w:b/>
          <w:sz w:val="22"/>
          <w:szCs w:val="22"/>
        </w:rPr>
        <w:t xml:space="preserve"> </w:t>
      </w:r>
      <w:r w:rsidR="00F24948" w:rsidRPr="00E30390">
        <w:rPr>
          <w:rFonts w:ascii="Calibri" w:hAnsi="Calibri" w:cs="Calibri"/>
          <w:sz w:val="22"/>
          <w:szCs w:val="22"/>
        </w:rPr>
        <w:t xml:space="preserve"> výlučné vlastnictví</w:t>
      </w:r>
    </w:p>
    <w:p w14:paraId="0BB9622A" w14:textId="77777777" w:rsidR="00035AAA" w:rsidRPr="00E30390" w:rsidRDefault="00035AAA" w:rsidP="00035AAA">
      <w:pPr>
        <w:pStyle w:val="Textbubliny"/>
        <w:tabs>
          <w:tab w:val="left" w:pos="180"/>
        </w:tabs>
        <w:spacing w:before="60"/>
        <w:ind w:right="-497"/>
        <w:jc w:val="both"/>
        <w:rPr>
          <w:rFonts w:ascii="Calibri" w:hAnsi="Calibri" w:cs="Calibri"/>
          <w:bCs/>
          <w:sz w:val="22"/>
          <w:szCs w:val="22"/>
        </w:rPr>
      </w:pPr>
    </w:p>
    <w:p w14:paraId="61F7AB3D" w14:textId="77777777" w:rsidR="00F24948" w:rsidRPr="00E30390" w:rsidRDefault="00F24948" w:rsidP="00F24948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E30390">
        <w:rPr>
          <w:rFonts w:ascii="Calibri" w:hAnsi="Calibri" w:cs="Calibri"/>
          <w:b/>
          <w:bCs/>
          <w:sz w:val="22"/>
          <w:szCs w:val="22"/>
        </w:rPr>
        <w:t>Údaje zájemce: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965"/>
        <w:gridCol w:w="3208"/>
        <w:gridCol w:w="1779"/>
        <w:gridCol w:w="2535"/>
      </w:tblGrid>
      <w:tr w:rsidR="00E22F35" w:rsidRPr="00E30390" w14:paraId="4A30F8F1" w14:textId="77777777" w:rsidTr="00E22F35">
        <w:trPr>
          <w:trHeight w:val="44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75713606" w14:textId="77777777" w:rsidR="00E22F35" w:rsidRPr="00E30390" w:rsidRDefault="00E22F35" w:rsidP="00E22F35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jméno a příjmení název obchodní firmy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326F7B" w14:textId="77777777" w:rsidR="00E22F35" w:rsidRPr="00E30390" w:rsidRDefault="00E22F35" w:rsidP="00E22F35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10EB795C" w14:textId="77777777" w:rsidR="00E22F35" w:rsidRPr="00E30390" w:rsidRDefault="00E22F35" w:rsidP="00E22F35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rodné číslo nebo IČO a DIČ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B7053" w14:textId="77777777" w:rsidR="00E22F35" w:rsidRPr="00E30390" w:rsidRDefault="00E22F35" w:rsidP="00E22F35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F35" w:rsidRPr="00E30390" w14:paraId="77564476" w14:textId="77777777" w:rsidTr="00E22F35">
        <w:trPr>
          <w:trHeight w:val="44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53CB18C1" w14:textId="77777777" w:rsidR="00E22F35" w:rsidRPr="00E30390" w:rsidRDefault="00E22F35" w:rsidP="00E22F35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datum narození (fyzická osoba)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8190D6" w14:textId="77777777" w:rsidR="00E22F35" w:rsidRPr="00E30390" w:rsidRDefault="00E22F35" w:rsidP="00E22F35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529E2AB9" w14:textId="77777777" w:rsidR="00E22F35" w:rsidRPr="00E30390" w:rsidRDefault="00E22F35" w:rsidP="00E22F35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číslo OP (fyzická osoba)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9D1E7" w14:textId="77777777" w:rsidR="00E22F35" w:rsidRPr="00E30390" w:rsidRDefault="00E22F35" w:rsidP="00E22F35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F35" w:rsidRPr="00E30390" w14:paraId="27536023" w14:textId="77777777" w:rsidTr="00E22F35">
        <w:trPr>
          <w:trHeight w:val="44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438D4FE3" w14:textId="77777777" w:rsidR="00E22F35" w:rsidRPr="00E30390" w:rsidRDefault="00E22F35" w:rsidP="00E22F35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občanství (fyzická osoba)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F3E9C65" w14:textId="77777777" w:rsidR="00E22F35" w:rsidRPr="00E30390" w:rsidRDefault="00E22F35" w:rsidP="00E22F35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40029BDE" w14:textId="77777777" w:rsidR="00E22F35" w:rsidRPr="00E30390" w:rsidRDefault="00E22F35" w:rsidP="00E22F35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270EF" w14:textId="77777777" w:rsidR="00E22F35" w:rsidRPr="00E30390" w:rsidRDefault="00E22F35" w:rsidP="00E22F35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F35" w:rsidRPr="00E30390" w14:paraId="6AD0D08E" w14:textId="77777777" w:rsidTr="00E22F35">
        <w:trPr>
          <w:trHeight w:val="44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449BD3FD" w14:textId="77777777" w:rsidR="00E22F35" w:rsidRPr="00E30390" w:rsidRDefault="00E22F35" w:rsidP="00E22F35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adresa trvalého pobytu nebo sídlo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920705F" w14:textId="77777777" w:rsidR="00E22F35" w:rsidRPr="00E30390" w:rsidRDefault="00E22F35" w:rsidP="00E22F35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5C83AFB9" w14:textId="77777777" w:rsidR="00E22F35" w:rsidRPr="00E30390" w:rsidRDefault="00E22F35" w:rsidP="00E22F35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bankovní účet pro vrácení </w:t>
            </w:r>
            <w:r w:rsidR="003505EF"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jistoty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9236C" w14:textId="77777777" w:rsidR="00E22F35" w:rsidRPr="00E30390" w:rsidRDefault="00E22F35" w:rsidP="00E22F35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2F35" w:rsidRPr="00E30390" w14:paraId="2C0FDA6B" w14:textId="77777777" w:rsidTr="00E22F35">
        <w:trPr>
          <w:trHeight w:val="44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67DDCE1F" w14:textId="77777777" w:rsidR="00E22F35" w:rsidRPr="00E30390" w:rsidRDefault="00E22F35" w:rsidP="00E22F35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3962E3" w14:textId="77777777" w:rsidR="00E22F35" w:rsidRPr="00E30390" w:rsidRDefault="00E22F35" w:rsidP="00E22F35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0B938053" w14:textId="77777777" w:rsidR="00E22F35" w:rsidRPr="00E30390" w:rsidRDefault="00E22F35" w:rsidP="00E22F35">
            <w:pPr>
              <w:spacing w:line="200" w:lineRule="exac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oprávněná jednající osoba (právnická osoba)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EAC2C" w14:textId="77777777" w:rsidR="00E22F35" w:rsidRPr="00E30390" w:rsidRDefault="00E22F35" w:rsidP="00E22F35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73B0AD1" w14:textId="77777777" w:rsidR="00035AAA" w:rsidRPr="00E30390" w:rsidRDefault="00035AAA" w:rsidP="00E5147D">
      <w:pPr>
        <w:spacing w:line="200" w:lineRule="exact"/>
        <w:rPr>
          <w:rFonts w:ascii="Arial" w:hAnsi="Arial" w:cs="Arial"/>
          <w:sz w:val="18"/>
          <w:szCs w:val="18"/>
        </w:rPr>
      </w:pPr>
    </w:p>
    <w:p w14:paraId="2F1AECDD" w14:textId="77777777" w:rsidR="00F24948" w:rsidRPr="00E30390" w:rsidRDefault="00F24948" w:rsidP="00F24948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E30390">
        <w:rPr>
          <w:rFonts w:ascii="Calibri" w:hAnsi="Calibri" w:cs="Calibri"/>
          <w:b/>
          <w:bCs/>
          <w:sz w:val="22"/>
          <w:szCs w:val="22"/>
        </w:rPr>
        <w:t>Údaje zájemce (vyplnit pouze v případě nabývání další os</w:t>
      </w:r>
      <w:r w:rsidR="003B7470" w:rsidRPr="00E30390">
        <w:rPr>
          <w:rFonts w:ascii="Calibri" w:hAnsi="Calibri" w:cs="Calibri"/>
          <w:b/>
          <w:bCs/>
          <w:sz w:val="22"/>
          <w:szCs w:val="22"/>
        </w:rPr>
        <w:t>obou)</w:t>
      </w:r>
      <w:r w:rsidRPr="00E30390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965"/>
        <w:gridCol w:w="3208"/>
        <w:gridCol w:w="1779"/>
        <w:gridCol w:w="2535"/>
      </w:tblGrid>
      <w:tr w:rsidR="00E22F35" w:rsidRPr="00E30390" w14:paraId="3288885F" w14:textId="77777777" w:rsidTr="00E22F35">
        <w:trPr>
          <w:trHeight w:val="44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36FD945B" w14:textId="77777777" w:rsidR="00E22F35" w:rsidRPr="00E30390" w:rsidRDefault="00E22F35" w:rsidP="00E2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jméno a příjmení název obchodní firmy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313822" w14:textId="77777777" w:rsidR="00E22F35" w:rsidRPr="00E30390" w:rsidRDefault="00E22F35" w:rsidP="00E2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3043385C" w14:textId="77777777" w:rsidR="00E22F35" w:rsidRPr="00E30390" w:rsidRDefault="00E22F35" w:rsidP="00E2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rodné číslo nebo IČO a DIČ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5EA41" w14:textId="77777777" w:rsidR="00E22F35" w:rsidRPr="00E30390" w:rsidRDefault="00E22F35" w:rsidP="00E22F3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22F35" w:rsidRPr="00E30390" w14:paraId="3C479EBA" w14:textId="77777777" w:rsidTr="00E22F35">
        <w:trPr>
          <w:trHeight w:val="44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3AE4664D" w14:textId="77777777" w:rsidR="00E22F35" w:rsidRPr="00E30390" w:rsidRDefault="00E22F35" w:rsidP="00E2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datum narození (fyzická osoba)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7355DE1" w14:textId="77777777" w:rsidR="00E22F35" w:rsidRPr="00E30390" w:rsidRDefault="00E22F35" w:rsidP="00E2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055F6CA4" w14:textId="77777777" w:rsidR="00E22F35" w:rsidRPr="00E30390" w:rsidRDefault="00E22F35" w:rsidP="00E2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číslo OP (fyzická osoba)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7245" w14:textId="77777777" w:rsidR="00E22F35" w:rsidRPr="00E30390" w:rsidRDefault="00E22F35" w:rsidP="00E22F3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22F35" w:rsidRPr="00E30390" w14:paraId="5F781203" w14:textId="77777777" w:rsidTr="00E22F35">
        <w:trPr>
          <w:trHeight w:val="44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22A1215C" w14:textId="77777777" w:rsidR="00E22F35" w:rsidRPr="00E30390" w:rsidRDefault="00E22F35" w:rsidP="00E2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občanství (fyzická osoba)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898D75" w14:textId="77777777" w:rsidR="00E22F35" w:rsidRPr="00E30390" w:rsidRDefault="00E22F35" w:rsidP="00E2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2A047C79" w14:textId="77777777" w:rsidR="00E22F35" w:rsidRPr="00E30390" w:rsidRDefault="00E22F35" w:rsidP="00E2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telefon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805ED" w14:textId="77777777" w:rsidR="00E22F35" w:rsidRPr="00E30390" w:rsidRDefault="00E22F35" w:rsidP="00E22F3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22F35" w:rsidRPr="00E30390" w14:paraId="2F0C870C" w14:textId="77777777" w:rsidTr="00E22F35">
        <w:trPr>
          <w:trHeight w:val="44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1C57F0C8" w14:textId="77777777" w:rsidR="00E22F35" w:rsidRPr="00E30390" w:rsidRDefault="00E22F35" w:rsidP="00E2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adresa trvalého pobytu nebo sídlo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BCED83" w14:textId="77777777" w:rsidR="00E22F35" w:rsidRPr="00E30390" w:rsidRDefault="00E22F35" w:rsidP="00E2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0EF0B806" w14:textId="77777777" w:rsidR="00E22F35" w:rsidRPr="00E30390" w:rsidRDefault="00E22F35" w:rsidP="00E2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bankovní účet pro vrácení </w:t>
            </w:r>
            <w:r w:rsidR="003505EF"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jistoty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0745A" w14:textId="77777777" w:rsidR="00E22F35" w:rsidRPr="00E30390" w:rsidRDefault="00E22F35" w:rsidP="00E22F3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E22F35" w:rsidRPr="00E30390" w14:paraId="62B9A736" w14:textId="77777777" w:rsidTr="00E22F35">
        <w:trPr>
          <w:trHeight w:val="44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0EA5B5D9" w14:textId="77777777" w:rsidR="00E22F35" w:rsidRPr="00E30390" w:rsidRDefault="00E22F35" w:rsidP="00E2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e-mail</w:t>
            </w:r>
          </w:p>
        </w:tc>
        <w:tc>
          <w:tcPr>
            <w:tcW w:w="36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3DFB2F" w14:textId="77777777" w:rsidR="00E22F35" w:rsidRPr="00E30390" w:rsidRDefault="00E22F35" w:rsidP="00E2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12D9FA24" w14:textId="77777777" w:rsidR="00E22F35" w:rsidRPr="00E30390" w:rsidRDefault="00E22F35" w:rsidP="00E22F3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oprávněná jednající osoba (právnická osoba)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F62B" w14:textId="77777777" w:rsidR="00E22F35" w:rsidRPr="00E30390" w:rsidRDefault="00E22F35" w:rsidP="00E22F3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0750A96C" w14:textId="77777777" w:rsidR="002F0143" w:rsidRPr="00E30390" w:rsidRDefault="002F0143" w:rsidP="005E6DBD">
      <w:pPr>
        <w:rPr>
          <w:rFonts w:ascii="Arial" w:hAnsi="Arial" w:cs="Arial"/>
          <w:b/>
          <w:sz w:val="20"/>
          <w:szCs w:val="20"/>
          <w:u w:val="single"/>
        </w:rPr>
      </w:pPr>
    </w:p>
    <w:p w14:paraId="3C804FCE" w14:textId="77777777" w:rsidR="00083C52" w:rsidRPr="00E30390" w:rsidRDefault="00083C52" w:rsidP="005E6DBD">
      <w:pPr>
        <w:rPr>
          <w:rFonts w:ascii="Arial" w:hAnsi="Arial" w:cs="Arial"/>
          <w:b/>
          <w:sz w:val="20"/>
          <w:szCs w:val="20"/>
          <w:u w:val="single"/>
        </w:rPr>
      </w:pPr>
    </w:p>
    <w:p w14:paraId="218254D3" w14:textId="77777777" w:rsidR="00083C52" w:rsidRPr="00E30390" w:rsidRDefault="00083C52" w:rsidP="005E6DBD">
      <w:pPr>
        <w:rPr>
          <w:rFonts w:ascii="Arial" w:hAnsi="Arial" w:cs="Arial"/>
          <w:b/>
          <w:sz w:val="20"/>
          <w:szCs w:val="20"/>
          <w:u w:val="single"/>
        </w:rPr>
      </w:pPr>
    </w:p>
    <w:p w14:paraId="1FFCE4F7" w14:textId="77777777" w:rsidR="0091651E" w:rsidRPr="00E30390" w:rsidRDefault="00B53C11" w:rsidP="007B4CC9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E30390">
        <w:rPr>
          <w:rFonts w:ascii="Calibri" w:hAnsi="Calibri" w:cs="Calibri"/>
          <w:b/>
          <w:bCs/>
          <w:sz w:val="22"/>
          <w:szCs w:val="22"/>
        </w:rPr>
        <w:t>Podíly jednotlivých zájemců v případě nabývání pozemku do podílového spoluvlastnictví: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960"/>
        <w:gridCol w:w="3213"/>
        <w:gridCol w:w="1776"/>
        <w:gridCol w:w="2538"/>
      </w:tblGrid>
      <w:tr w:rsidR="0091651E" w:rsidRPr="00E30390" w14:paraId="12342D09" w14:textId="77777777" w:rsidTr="00586AD3">
        <w:trPr>
          <w:trHeight w:val="444"/>
        </w:trPr>
        <w:tc>
          <w:tcPr>
            <w:tcW w:w="1972" w:type="dxa"/>
            <w:shd w:val="clear" w:color="auto" w:fill="EEECE1"/>
            <w:vAlign w:val="center"/>
          </w:tcPr>
          <w:p w14:paraId="43E8A80E" w14:textId="77777777" w:rsidR="0091651E" w:rsidRPr="00E30390" w:rsidRDefault="0091651E" w:rsidP="00586AD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jméno a příjmení </w:t>
            </w:r>
          </w:p>
        </w:tc>
        <w:tc>
          <w:tcPr>
            <w:tcW w:w="3247" w:type="dxa"/>
            <w:vAlign w:val="center"/>
          </w:tcPr>
          <w:p w14:paraId="4F83F022" w14:textId="77777777" w:rsidR="0091651E" w:rsidRPr="00E30390" w:rsidRDefault="0091651E" w:rsidP="00586AD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EEECE1"/>
            <w:vAlign w:val="center"/>
          </w:tcPr>
          <w:p w14:paraId="13A03A65" w14:textId="77777777" w:rsidR="0091651E" w:rsidRPr="00E30390" w:rsidRDefault="0091651E" w:rsidP="00586AD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výše podílu</w:t>
            </w:r>
          </w:p>
        </w:tc>
        <w:tc>
          <w:tcPr>
            <w:tcW w:w="2565" w:type="dxa"/>
            <w:vAlign w:val="center"/>
          </w:tcPr>
          <w:p w14:paraId="04ECF9B4" w14:textId="77777777" w:rsidR="0091651E" w:rsidRPr="00E30390" w:rsidRDefault="0091651E" w:rsidP="00586AD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6B0600C" w14:textId="77777777" w:rsidR="0091651E" w:rsidRPr="00E30390" w:rsidRDefault="0091651E" w:rsidP="005E6DB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960"/>
        <w:gridCol w:w="3213"/>
        <w:gridCol w:w="1776"/>
        <w:gridCol w:w="2538"/>
      </w:tblGrid>
      <w:tr w:rsidR="0091651E" w:rsidRPr="00E30390" w14:paraId="78712E57" w14:textId="77777777" w:rsidTr="00586AD3">
        <w:trPr>
          <w:trHeight w:val="444"/>
        </w:trPr>
        <w:tc>
          <w:tcPr>
            <w:tcW w:w="1972" w:type="dxa"/>
            <w:shd w:val="clear" w:color="auto" w:fill="EEECE1"/>
            <w:vAlign w:val="center"/>
          </w:tcPr>
          <w:p w14:paraId="6761ABE3" w14:textId="77777777" w:rsidR="0091651E" w:rsidRPr="00E30390" w:rsidRDefault="0091651E" w:rsidP="00586AD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jméno a příjmení </w:t>
            </w:r>
          </w:p>
        </w:tc>
        <w:tc>
          <w:tcPr>
            <w:tcW w:w="3247" w:type="dxa"/>
            <w:vAlign w:val="center"/>
          </w:tcPr>
          <w:p w14:paraId="290C034D" w14:textId="77777777" w:rsidR="0091651E" w:rsidRPr="00E30390" w:rsidRDefault="0091651E" w:rsidP="00586AD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88" w:type="dxa"/>
            <w:shd w:val="clear" w:color="auto" w:fill="EEECE1"/>
            <w:vAlign w:val="center"/>
          </w:tcPr>
          <w:p w14:paraId="4CE760A9" w14:textId="77777777" w:rsidR="0091651E" w:rsidRPr="00E30390" w:rsidRDefault="0091651E" w:rsidP="00586AD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390">
              <w:rPr>
                <w:rFonts w:ascii="Arial" w:hAnsi="Arial" w:cs="Arial"/>
                <w:b/>
                <w:bCs/>
                <w:sz w:val="18"/>
                <w:szCs w:val="18"/>
              </w:rPr>
              <w:t>výše podílu</w:t>
            </w:r>
          </w:p>
        </w:tc>
        <w:tc>
          <w:tcPr>
            <w:tcW w:w="2565" w:type="dxa"/>
            <w:vAlign w:val="center"/>
          </w:tcPr>
          <w:p w14:paraId="63741C5E" w14:textId="77777777" w:rsidR="0091651E" w:rsidRPr="00E30390" w:rsidRDefault="0091651E" w:rsidP="00586AD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90BCAE6" w14:textId="77777777" w:rsidR="0091651E" w:rsidRPr="00E30390" w:rsidRDefault="0091651E" w:rsidP="005E6DBD">
      <w:pPr>
        <w:rPr>
          <w:rFonts w:ascii="Calibri" w:hAnsi="Calibri" w:cs="Calibri"/>
          <w:sz w:val="22"/>
          <w:szCs w:val="22"/>
        </w:rPr>
      </w:pPr>
    </w:p>
    <w:p w14:paraId="4473A6CE" w14:textId="77777777" w:rsidR="00E22F35" w:rsidRPr="00E30390" w:rsidRDefault="00E22F35" w:rsidP="007B4CC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30390">
        <w:rPr>
          <w:rFonts w:ascii="Calibri" w:hAnsi="Calibri" w:cs="Calibri"/>
          <w:b/>
          <w:bCs/>
          <w:sz w:val="22"/>
          <w:szCs w:val="22"/>
        </w:rPr>
        <w:t xml:space="preserve">Osobní údaje zmocněnce v případě zatupování: </w:t>
      </w:r>
    </w:p>
    <w:p w14:paraId="23D31118" w14:textId="77777777" w:rsidR="00E22F35" w:rsidRPr="00E30390" w:rsidRDefault="00E22F35" w:rsidP="00FF0988">
      <w:pPr>
        <w:spacing w:after="60"/>
        <w:jc w:val="both"/>
        <w:rPr>
          <w:rFonts w:ascii="Calibri" w:hAnsi="Calibri" w:cs="Calibri"/>
          <w:sz w:val="22"/>
          <w:szCs w:val="22"/>
        </w:rPr>
      </w:pPr>
      <w:r w:rsidRPr="00E30390">
        <w:rPr>
          <w:rFonts w:ascii="Calibri" w:hAnsi="Calibri" w:cs="Calibri"/>
          <w:sz w:val="22"/>
          <w:szCs w:val="22"/>
        </w:rPr>
        <w:t xml:space="preserve">(tuto část vyplňujte pouze v případě, že máte zájem o účast v </w:t>
      </w:r>
      <w:r w:rsidR="007B4CC9" w:rsidRPr="00E30390">
        <w:rPr>
          <w:rFonts w:ascii="Calibri" w:hAnsi="Calibri" w:cs="Calibri"/>
          <w:sz w:val="22"/>
          <w:szCs w:val="22"/>
        </w:rPr>
        <w:t>dražbě</w:t>
      </w:r>
      <w:r w:rsidRPr="00E30390">
        <w:rPr>
          <w:rFonts w:ascii="Calibri" w:hAnsi="Calibri" w:cs="Calibri"/>
          <w:sz w:val="22"/>
          <w:szCs w:val="22"/>
        </w:rPr>
        <w:t xml:space="preserve"> prostřednictvím zástupce, v tomto případě podepisuje tento formulář zástupce a je zároveň nutné přiložit plnou moc s úředně ověřeným podpisem zmocnitele)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862"/>
        <w:gridCol w:w="3336"/>
        <w:gridCol w:w="1749"/>
        <w:gridCol w:w="2540"/>
      </w:tblGrid>
      <w:tr w:rsidR="00E22F35" w:rsidRPr="00E30390" w14:paraId="46BF6308" w14:textId="77777777" w:rsidTr="00E22F35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73437A8A" w14:textId="77777777" w:rsidR="00E22F35" w:rsidRPr="00E30390" w:rsidRDefault="00E22F35" w:rsidP="00E22F3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0390">
              <w:rPr>
                <w:rFonts w:ascii="Calibri" w:hAnsi="Calibri" w:cs="Calibri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C10281" w14:textId="77777777" w:rsidR="00E22F35" w:rsidRPr="00E30390" w:rsidRDefault="00E22F35" w:rsidP="00E22F3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4D8A112A" w14:textId="77777777" w:rsidR="00E22F35" w:rsidRPr="00E30390" w:rsidRDefault="00E22F35" w:rsidP="00E22F3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0390">
              <w:rPr>
                <w:rFonts w:ascii="Calibri" w:hAnsi="Calibri" w:cs="Calibri"/>
                <w:b/>
                <w:bCs/>
                <w:sz w:val="22"/>
                <w:szCs w:val="22"/>
              </w:rPr>
              <w:t>rodné číslo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4D4D" w14:textId="77777777" w:rsidR="00E22F35" w:rsidRPr="00E30390" w:rsidRDefault="00E22F35" w:rsidP="00E22F3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22F35" w:rsidRPr="00E30390" w14:paraId="433552CD" w14:textId="77777777" w:rsidTr="00E22F35">
        <w:trPr>
          <w:trHeight w:val="4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3746FE80" w14:textId="77777777" w:rsidR="00E22F35" w:rsidRPr="00E30390" w:rsidRDefault="00E22F35" w:rsidP="00E22F3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0390">
              <w:rPr>
                <w:rFonts w:ascii="Calibri" w:hAnsi="Calibri" w:cs="Calibri"/>
                <w:b/>
                <w:bCs/>
                <w:sz w:val="22"/>
                <w:szCs w:val="22"/>
              </w:rPr>
              <w:t>datum narození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9E511D" w14:textId="77777777" w:rsidR="00E22F35" w:rsidRPr="00E30390" w:rsidRDefault="00E22F35" w:rsidP="00E22F3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099A8C7F" w14:textId="77777777" w:rsidR="00E22F35" w:rsidRPr="00E30390" w:rsidRDefault="00E22F35" w:rsidP="00E22F3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0390">
              <w:rPr>
                <w:rFonts w:ascii="Calibri" w:hAnsi="Calibri" w:cs="Calibri"/>
                <w:b/>
                <w:bCs/>
                <w:sz w:val="22"/>
                <w:szCs w:val="22"/>
              </w:rPr>
              <w:t>číslo OP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9824" w14:textId="77777777" w:rsidR="00E22F35" w:rsidRPr="00E30390" w:rsidRDefault="00E22F35" w:rsidP="00E22F3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E22F35" w:rsidRPr="00E30390" w14:paraId="75A6118C" w14:textId="77777777" w:rsidTr="00E22F35">
        <w:trPr>
          <w:trHeight w:val="39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6FB66560" w14:textId="77777777" w:rsidR="00E22F35" w:rsidRPr="00E30390" w:rsidRDefault="007B4CC9" w:rsidP="00E22F35">
            <w:pPr>
              <w:ind w:right="232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0390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="00E22F35" w:rsidRPr="00E30390">
              <w:rPr>
                <w:rFonts w:ascii="Calibri" w:hAnsi="Calibri" w:cs="Calibri"/>
                <w:b/>
                <w:bCs/>
                <w:sz w:val="22"/>
                <w:szCs w:val="22"/>
              </w:rPr>
              <w:t>dresa</w:t>
            </w:r>
            <w:r w:rsidRPr="00E3039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trvalého pobytu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5C0B16" w14:textId="77777777" w:rsidR="00E22F35" w:rsidRPr="00E30390" w:rsidRDefault="00E22F35" w:rsidP="00E22F3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EEECE1"/>
            <w:vAlign w:val="center"/>
            <w:hideMark/>
          </w:tcPr>
          <w:p w14:paraId="3D222488" w14:textId="77777777" w:rsidR="00E22F35" w:rsidRPr="00E30390" w:rsidRDefault="00E22F35" w:rsidP="00E22F3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30390">
              <w:rPr>
                <w:rFonts w:ascii="Calibri" w:hAnsi="Calibri" w:cs="Calibri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5191" w14:textId="77777777" w:rsidR="00E22F35" w:rsidRPr="00E30390" w:rsidRDefault="00E22F35" w:rsidP="00E22F35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7EFC1AF2" w14:textId="77777777" w:rsidR="00E22F35" w:rsidRPr="00E30390" w:rsidRDefault="00E22F35" w:rsidP="00E22F35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8A2B61E" w14:textId="77777777" w:rsidR="00E22F35" w:rsidRPr="00E30390" w:rsidRDefault="00E22F35" w:rsidP="00E22F35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30390">
        <w:rPr>
          <w:rFonts w:ascii="Calibri" w:hAnsi="Calibri" w:cs="Calibri"/>
          <w:b/>
          <w:bCs/>
          <w:sz w:val="22"/>
          <w:szCs w:val="22"/>
        </w:rPr>
        <w:t>Zároveň prohlašuji, že veškeré mnou uvedené údaje jsou pravdivé</w:t>
      </w:r>
      <w:r w:rsidR="007B4CC9" w:rsidRPr="00E30390">
        <w:rPr>
          <w:rFonts w:ascii="Calibri" w:hAnsi="Calibri" w:cs="Calibri"/>
          <w:b/>
          <w:bCs/>
          <w:sz w:val="22"/>
          <w:szCs w:val="22"/>
        </w:rPr>
        <w:t xml:space="preserve"> a čestné prohlašuji, že nemám žádné závazky vůči </w:t>
      </w:r>
      <w:r w:rsidR="00083C52" w:rsidRPr="00E30390">
        <w:rPr>
          <w:rFonts w:ascii="Calibri" w:hAnsi="Calibri" w:cs="Calibri"/>
          <w:b/>
          <w:bCs/>
          <w:sz w:val="22"/>
          <w:szCs w:val="22"/>
        </w:rPr>
        <w:t>obci Velká Hleďsebe</w:t>
      </w:r>
      <w:r w:rsidR="007B4CC9" w:rsidRPr="00E30390">
        <w:rPr>
          <w:rFonts w:ascii="Calibri" w:hAnsi="Calibri" w:cs="Calibri"/>
          <w:b/>
          <w:bCs/>
          <w:sz w:val="22"/>
          <w:szCs w:val="22"/>
        </w:rPr>
        <w:t>.</w:t>
      </w:r>
    </w:p>
    <w:p w14:paraId="05316EA6" w14:textId="77777777" w:rsidR="00FF0988" w:rsidRPr="00E30390" w:rsidRDefault="00FF0988" w:rsidP="005262A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46E904C" w14:textId="77777777" w:rsidR="00E63C8E" w:rsidRPr="00E30390" w:rsidRDefault="00E63C8E" w:rsidP="005262A8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E30390">
        <w:rPr>
          <w:rFonts w:ascii="Calibri" w:hAnsi="Calibri" w:cs="Calibri"/>
          <w:b/>
          <w:bCs/>
          <w:sz w:val="22"/>
          <w:szCs w:val="22"/>
        </w:rPr>
        <w:t xml:space="preserve">Já, níže podepsaný </w:t>
      </w:r>
      <w:r w:rsidR="003B7470" w:rsidRPr="00E30390">
        <w:rPr>
          <w:rFonts w:ascii="Calibri" w:hAnsi="Calibri" w:cs="Calibri"/>
          <w:b/>
          <w:bCs/>
          <w:sz w:val="22"/>
          <w:szCs w:val="22"/>
        </w:rPr>
        <w:t>zájemce</w:t>
      </w:r>
      <w:r w:rsidRPr="00E30390">
        <w:rPr>
          <w:rFonts w:ascii="Calibri" w:hAnsi="Calibri" w:cs="Calibri"/>
          <w:b/>
          <w:bCs/>
          <w:sz w:val="22"/>
          <w:szCs w:val="22"/>
        </w:rPr>
        <w:t xml:space="preserve">, se tímto závazně přihlašuji do elektronické </w:t>
      </w:r>
      <w:r w:rsidR="004F4150" w:rsidRPr="00E30390">
        <w:rPr>
          <w:rFonts w:ascii="Calibri" w:hAnsi="Calibri" w:cs="Calibri"/>
          <w:b/>
          <w:bCs/>
          <w:sz w:val="22"/>
          <w:szCs w:val="22"/>
        </w:rPr>
        <w:t xml:space="preserve">dražby </w:t>
      </w:r>
      <w:r w:rsidRPr="00E30390">
        <w:rPr>
          <w:rFonts w:ascii="Calibri" w:hAnsi="Calibri" w:cs="Calibri"/>
          <w:b/>
          <w:bCs/>
          <w:sz w:val="22"/>
          <w:szCs w:val="22"/>
        </w:rPr>
        <w:t>na prodej</w:t>
      </w:r>
      <w:r w:rsidR="003B7470" w:rsidRPr="00E30390">
        <w:rPr>
          <w:rFonts w:ascii="Calibri" w:hAnsi="Calibri" w:cs="Calibri"/>
          <w:b/>
          <w:bCs/>
          <w:sz w:val="22"/>
          <w:szCs w:val="22"/>
        </w:rPr>
        <w:t xml:space="preserve"> předmětného pozemku a dále</w:t>
      </w:r>
      <w:r w:rsidR="002978AC" w:rsidRPr="00E30390">
        <w:rPr>
          <w:rFonts w:ascii="Calibri" w:hAnsi="Calibri" w:cs="Calibri"/>
          <w:b/>
          <w:bCs/>
          <w:sz w:val="22"/>
          <w:szCs w:val="22"/>
        </w:rPr>
        <w:t>:</w:t>
      </w:r>
    </w:p>
    <w:p w14:paraId="30A2A414" w14:textId="77777777" w:rsidR="002F0143" w:rsidRPr="00E30390" w:rsidRDefault="002F0143" w:rsidP="005E6DBD">
      <w:pPr>
        <w:rPr>
          <w:rFonts w:ascii="Calibri" w:hAnsi="Calibri" w:cs="Calibri"/>
          <w:b/>
          <w:sz w:val="22"/>
          <w:szCs w:val="22"/>
        </w:rPr>
      </w:pPr>
    </w:p>
    <w:p w14:paraId="6A7D5F64" w14:textId="77777777" w:rsidR="00E63C8E" w:rsidRPr="00E30390" w:rsidRDefault="006865D1" w:rsidP="005262A8">
      <w:pPr>
        <w:ind w:left="705" w:hanging="705"/>
        <w:jc w:val="both"/>
        <w:rPr>
          <w:rFonts w:ascii="Calibri" w:hAnsi="Calibri" w:cs="Calibri"/>
          <w:bCs/>
          <w:sz w:val="22"/>
          <w:szCs w:val="22"/>
        </w:rPr>
      </w:pPr>
      <w:r w:rsidRPr="00E30390">
        <w:rPr>
          <w:rFonts w:ascii="Calibri" w:hAnsi="Calibri" w:cs="Calibri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Pr="00E30390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Pr="00E30390">
        <w:rPr>
          <w:rFonts w:ascii="Calibri" w:hAnsi="Calibri" w:cs="Calibri"/>
          <w:b/>
          <w:sz w:val="22"/>
          <w:szCs w:val="22"/>
        </w:rPr>
      </w:r>
      <w:r w:rsidRPr="00E30390">
        <w:rPr>
          <w:rFonts w:ascii="Calibri" w:hAnsi="Calibri" w:cs="Calibri"/>
          <w:b/>
          <w:sz w:val="22"/>
          <w:szCs w:val="22"/>
        </w:rPr>
        <w:fldChar w:fldCharType="separate"/>
      </w:r>
      <w:r w:rsidRPr="00E30390">
        <w:rPr>
          <w:rFonts w:ascii="Calibri" w:hAnsi="Calibri" w:cs="Calibri"/>
          <w:b/>
          <w:sz w:val="22"/>
          <w:szCs w:val="22"/>
        </w:rPr>
        <w:fldChar w:fldCharType="end"/>
      </w:r>
      <w:bookmarkEnd w:id="0"/>
      <w:r w:rsidR="00E63C8E" w:rsidRPr="00E30390">
        <w:rPr>
          <w:rFonts w:ascii="Calibri" w:hAnsi="Calibri" w:cs="Calibri"/>
          <w:b/>
          <w:sz w:val="22"/>
          <w:szCs w:val="22"/>
        </w:rPr>
        <w:tab/>
      </w:r>
      <w:r w:rsidR="002978AC" w:rsidRPr="00E30390">
        <w:rPr>
          <w:rFonts w:ascii="Calibri" w:hAnsi="Calibri" w:cs="Calibri"/>
          <w:bCs/>
          <w:sz w:val="22"/>
          <w:szCs w:val="22"/>
        </w:rPr>
        <w:t>S</w:t>
      </w:r>
      <w:r w:rsidR="00072557" w:rsidRPr="00E30390">
        <w:rPr>
          <w:rFonts w:ascii="Calibri" w:hAnsi="Calibri" w:cs="Calibri"/>
          <w:bCs/>
          <w:sz w:val="22"/>
          <w:szCs w:val="22"/>
        </w:rPr>
        <w:t xml:space="preserve">ouhlasím se </w:t>
      </w:r>
      <w:r w:rsidR="00E63C8E" w:rsidRPr="00E30390">
        <w:rPr>
          <w:rFonts w:ascii="Calibri" w:hAnsi="Calibri" w:cs="Calibri"/>
          <w:bCs/>
          <w:sz w:val="22"/>
          <w:szCs w:val="22"/>
        </w:rPr>
        <w:t>složení</w:t>
      </w:r>
      <w:r w:rsidR="00072557" w:rsidRPr="00E30390">
        <w:rPr>
          <w:rFonts w:ascii="Calibri" w:hAnsi="Calibri" w:cs="Calibri"/>
          <w:bCs/>
          <w:sz w:val="22"/>
          <w:szCs w:val="22"/>
        </w:rPr>
        <w:t>m</w:t>
      </w:r>
      <w:r w:rsidR="00E63C8E" w:rsidRPr="00E30390">
        <w:rPr>
          <w:rFonts w:ascii="Calibri" w:hAnsi="Calibri" w:cs="Calibri"/>
          <w:bCs/>
          <w:sz w:val="22"/>
          <w:szCs w:val="22"/>
        </w:rPr>
        <w:t xml:space="preserve"> </w:t>
      </w:r>
      <w:r w:rsidR="003505EF" w:rsidRPr="00E30390">
        <w:rPr>
          <w:rFonts w:ascii="Calibri" w:hAnsi="Calibri" w:cs="Calibri"/>
          <w:bCs/>
          <w:sz w:val="22"/>
          <w:szCs w:val="22"/>
        </w:rPr>
        <w:t>jistoty</w:t>
      </w:r>
      <w:r w:rsidR="00E63C8E" w:rsidRPr="00E30390">
        <w:rPr>
          <w:rFonts w:ascii="Calibri" w:hAnsi="Calibri" w:cs="Calibri"/>
          <w:bCs/>
          <w:sz w:val="22"/>
          <w:szCs w:val="22"/>
        </w:rPr>
        <w:t xml:space="preserve"> ve výši </w:t>
      </w:r>
      <w:r w:rsidR="00E63C8E" w:rsidRPr="00E30390">
        <w:rPr>
          <w:rFonts w:ascii="Calibri" w:hAnsi="Calibri" w:cs="Calibri"/>
          <w:b/>
          <w:sz w:val="22"/>
          <w:szCs w:val="22"/>
        </w:rPr>
        <w:t>1</w:t>
      </w:r>
      <w:r w:rsidR="00083C52" w:rsidRPr="00E30390">
        <w:rPr>
          <w:rFonts w:ascii="Calibri" w:hAnsi="Calibri" w:cs="Calibri"/>
          <w:b/>
          <w:sz w:val="22"/>
          <w:szCs w:val="22"/>
        </w:rPr>
        <w:t>0</w:t>
      </w:r>
      <w:r w:rsidR="00E63C8E" w:rsidRPr="00E30390">
        <w:rPr>
          <w:rFonts w:ascii="Calibri" w:hAnsi="Calibri" w:cs="Calibri"/>
          <w:b/>
          <w:sz w:val="22"/>
          <w:szCs w:val="22"/>
        </w:rPr>
        <w:t>0 000 Kč</w:t>
      </w:r>
      <w:r w:rsidR="00E63C8E" w:rsidRPr="00E30390">
        <w:rPr>
          <w:rFonts w:ascii="Calibri" w:hAnsi="Calibri" w:cs="Calibri"/>
          <w:bCs/>
          <w:sz w:val="22"/>
          <w:szCs w:val="22"/>
        </w:rPr>
        <w:t xml:space="preserve"> ve stanoveném termínu na účet </w:t>
      </w:r>
      <w:r w:rsidR="00FD20E4" w:rsidRPr="00E30390">
        <w:rPr>
          <w:rFonts w:ascii="Calibri" w:hAnsi="Calibri" w:cs="Calibri"/>
          <w:bCs/>
          <w:sz w:val="22"/>
          <w:szCs w:val="22"/>
        </w:rPr>
        <w:t xml:space="preserve">obce Velká Hleďsebe </w:t>
      </w:r>
      <w:r w:rsidR="00E63C8E" w:rsidRPr="00E30390">
        <w:rPr>
          <w:rFonts w:ascii="Calibri" w:hAnsi="Calibri" w:cs="Calibri"/>
          <w:bCs/>
          <w:sz w:val="22"/>
          <w:szCs w:val="22"/>
        </w:rPr>
        <w:t xml:space="preserve">č. </w:t>
      </w:r>
      <w:r w:rsidR="00FD20E4" w:rsidRPr="00E30390">
        <w:rPr>
          <w:rFonts w:ascii="Calibri" w:hAnsi="Calibri" w:cs="Calibri"/>
          <w:bCs/>
          <w:sz w:val="22"/>
          <w:szCs w:val="22"/>
        </w:rPr>
        <w:t>371173541/0300</w:t>
      </w:r>
      <w:r w:rsidR="00E63C8E" w:rsidRPr="00E30390">
        <w:rPr>
          <w:rFonts w:ascii="Calibri" w:hAnsi="Calibri" w:cs="Calibri"/>
          <w:bCs/>
          <w:sz w:val="22"/>
          <w:szCs w:val="22"/>
        </w:rPr>
        <w:t xml:space="preserve">. </w:t>
      </w:r>
      <w:r w:rsidR="00E63C8E" w:rsidRPr="00E30390">
        <w:rPr>
          <w:rFonts w:ascii="Calibri" w:hAnsi="Calibri" w:cs="Calibri"/>
          <w:bCs/>
          <w:sz w:val="22"/>
          <w:szCs w:val="22"/>
          <w:u w:val="single"/>
        </w:rPr>
        <w:t>Jako variabilní symbol uveďte rodné číslo</w:t>
      </w:r>
      <w:r w:rsidR="0018128D" w:rsidRPr="00E30390">
        <w:rPr>
          <w:rFonts w:ascii="Calibri" w:hAnsi="Calibri" w:cs="Calibri"/>
          <w:bCs/>
          <w:sz w:val="22"/>
          <w:szCs w:val="22"/>
          <w:u w:val="single"/>
        </w:rPr>
        <w:t xml:space="preserve"> /IČO.</w:t>
      </w:r>
    </w:p>
    <w:p w14:paraId="66C16E25" w14:textId="77777777" w:rsidR="00B350AE" w:rsidRPr="00E30390" w:rsidRDefault="00BD525C" w:rsidP="004F5C05">
      <w:pPr>
        <w:pStyle w:val="Zkladntext1"/>
        <w:shd w:val="clear" w:color="auto" w:fill="auto"/>
        <w:spacing w:after="0" w:line="240" w:lineRule="auto"/>
        <w:ind w:left="705"/>
        <w:jc w:val="both"/>
        <w:rPr>
          <w:rFonts w:ascii="Calibri" w:eastAsia="Times New Roman" w:hAnsi="Calibri" w:cs="Calibri"/>
          <w:bCs/>
          <w:sz w:val="22"/>
          <w:szCs w:val="22"/>
        </w:rPr>
      </w:pPr>
      <w:r w:rsidRPr="00E30390">
        <w:rPr>
          <w:rFonts w:ascii="Calibri" w:eastAsia="Times New Roman" w:hAnsi="Calibri" w:cs="Calibri"/>
          <w:bCs/>
          <w:sz w:val="22"/>
          <w:szCs w:val="22"/>
        </w:rPr>
        <w:t>Přihlášky zájemců, kteří složí kauci po stanoveném termínu, nebudou do</w:t>
      </w:r>
      <w:r w:rsidR="004F4150" w:rsidRPr="00E30390">
        <w:rPr>
          <w:rFonts w:ascii="Calibri" w:eastAsia="Times New Roman" w:hAnsi="Calibri" w:cs="Calibri"/>
          <w:bCs/>
          <w:sz w:val="22"/>
          <w:szCs w:val="22"/>
        </w:rPr>
        <w:t xml:space="preserve"> dražby</w:t>
      </w:r>
      <w:r w:rsidRPr="00E30390">
        <w:rPr>
          <w:rFonts w:ascii="Calibri" w:eastAsia="Times New Roman" w:hAnsi="Calibri" w:cs="Calibri"/>
          <w:bCs/>
          <w:sz w:val="22"/>
          <w:szCs w:val="22"/>
        </w:rPr>
        <w:t xml:space="preserve"> zařazeny.</w:t>
      </w:r>
    </w:p>
    <w:p w14:paraId="25AB7415" w14:textId="77777777" w:rsidR="006437F9" w:rsidRPr="00E30390" w:rsidRDefault="006437F9" w:rsidP="003E1D81">
      <w:pPr>
        <w:pStyle w:val="Zkladntext1"/>
        <w:shd w:val="clear" w:color="auto" w:fill="auto"/>
        <w:spacing w:after="0" w:line="240" w:lineRule="auto"/>
        <w:jc w:val="both"/>
        <w:rPr>
          <w:rFonts w:ascii="Calibri" w:eastAsia="Times New Roman" w:hAnsi="Calibri" w:cs="Calibri"/>
          <w:bCs/>
          <w:sz w:val="22"/>
          <w:szCs w:val="22"/>
        </w:rPr>
      </w:pPr>
    </w:p>
    <w:p w14:paraId="3D912006" w14:textId="77777777" w:rsidR="00072557" w:rsidRPr="00E30390" w:rsidRDefault="00072557" w:rsidP="00035AAA">
      <w:pPr>
        <w:ind w:left="705" w:hanging="705"/>
        <w:jc w:val="both"/>
        <w:rPr>
          <w:rFonts w:ascii="Calibri" w:hAnsi="Calibri" w:cs="Calibri"/>
          <w:bCs/>
          <w:sz w:val="22"/>
          <w:szCs w:val="22"/>
        </w:rPr>
      </w:pPr>
      <w:r w:rsidRPr="00E30390">
        <w:rPr>
          <w:rFonts w:ascii="Calibri" w:hAnsi="Calibri" w:cs="Calibri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30390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Pr="00E30390">
        <w:rPr>
          <w:rFonts w:ascii="Calibri" w:hAnsi="Calibri" w:cs="Calibri"/>
          <w:b/>
          <w:sz w:val="22"/>
          <w:szCs w:val="22"/>
        </w:rPr>
      </w:r>
      <w:r w:rsidRPr="00E30390">
        <w:rPr>
          <w:rFonts w:ascii="Calibri" w:hAnsi="Calibri" w:cs="Calibri"/>
          <w:b/>
          <w:sz w:val="22"/>
          <w:szCs w:val="22"/>
        </w:rPr>
        <w:fldChar w:fldCharType="separate"/>
      </w:r>
      <w:r w:rsidRPr="00E30390">
        <w:rPr>
          <w:rFonts w:ascii="Calibri" w:hAnsi="Calibri" w:cs="Calibri"/>
          <w:b/>
          <w:sz w:val="22"/>
          <w:szCs w:val="22"/>
        </w:rPr>
        <w:fldChar w:fldCharType="end"/>
      </w:r>
      <w:r w:rsidRPr="00E30390">
        <w:rPr>
          <w:rFonts w:ascii="Calibri" w:hAnsi="Calibri" w:cs="Calibri"/>
          <w:b/>
          <w:sz w:val="22"/>
          <w:szCs w:val="22"/>
        </w:rPr>
        <w:tab/>
      </w:r>
      <w:r w:rsidR="002D2926" w:rsidRPr="00E30390">
        <w:rPr>
          <w:rFonts w:ascii="Calibri" w:hAnsi="Calibri" w:cs="Calibri"/>
          <w:bCs/>
          <w:sz w:val="22"/>
          <w:szCs w:val="22"/>
        </w:rPr>
        <w:t>Prohlašuji</w:t>
      </w:r>
      <w:r w:rsidRPr="00E30390">
        <w:rPr>
          <w:rFonts w:ascii="Calibri" w:hAnsi="Calibri" w:cs="Calibri"/>
          <w:bCs/>
          <w:sz w:val="22"/>
          <w:szCs w:val="22"/>
        </w:rPr>
        <w:t xml:space="preserve">, že nemám v době podpisu </w:t>
      </w:r>
      <w:r w:rsidR="002D2926" w:rsidRPr="00E30390">
        <w:rPr>
          <w:rFonts w:ascii="Calibri" w:hAnsi="Calibri" w:cs="Calibri"/>
          <w:bCs/>
          <w:sz w:val="22"/>
          <w:szCs w:val="22"/>
        </w:rPr>
        <w:t>této přihlá</w:t>
      </w:r>
      <w:r w:rsidR="00B234F3" w:rsidRPr="00E30390">
        <w:rPr>
          <w:rFonts w:ascii="Calibri" w:hAnsi="Calibri" w:cs="Calibri"/>
          <w:bCs/>
          <w:sz w:val="22"/>
          <w:szCs w:val="22"/>
        </w:rPr>
        <w:t>šky</w:t>
      </w:r>
      <w:r w:rsidRPr="00E30390">
        <w:rPr>
          <w:rFonts w:ascii="Calibri" w:hAnsi="Calibri" w:cs="Calibri"/>
          <w:bCs/>
          <w:sz w:val="22"/>
          <w:szCs w:val="22"/>
        </w:rPr>
        <w:t xml:space="preserve"> žádné závazky po lhůtě splatnosti vůči </w:t>
      </w:r>
      <w:r w:rsidR="00083C52" w:rsidRPr="00E30390">
        <w:rPr>
          <w:rFonts w:ascii="Calibri" w:hAnsi="Calibri" w:cs="Calibri"/>
          <w:bCs/>
          <w:sz w:val="22"/>
          <w:szCs w:val="22"/>
        </w:rPr>
        <w:t>obci Velká Hleďsebe</w:t>
      </w:r>
      <w:r w:rsidR="002D2926" w:rsidRPr="00E30390">
        <w:rPr>
          <w:rFonts w:ascii="Calibri" w:hAnsi="Calibri" w:cs="Calibri"/>
          <w:bCs/>
          <w:sz w:val="22"/>
          <w:szCs w:val="22"/>
        </w:rPr>
        <w:t>.</w:t>
      </w:r>
    </w:p>
    <w:p w14:paraId="03864A38" w14:textId="77777777" w:rsidR="001069FE" w:rsidRPr="00E30390" w:rsidRDefault="001069FE" w:rsidP="00035AAA">
      <w:pPr>
        <w:jc w:val="both"/>
        <w:rPr>
          <w:rFonts w:ascii="Calibri" w:hAnsi="Calibri" w:cs="Calibri"/>
          <w:bCs/>
          <w:sz w:val="22"/>
          <w:szCs w:val="22"/>
        </w:rPr>
      </w:pPr>
    </w:p>
    <w:p w14:paraId="51D9F71F" w14:textId="77777777" w:rsidR="00B350AE" w:rsidRPr="00E30390" w:rsidRDefault="00C72E7B" w:rsidP="00035AAA">
      <w:pPr>
        <w:ind w:left="705" w:hanging="701"/>
        <w:jc w:val="both"/>
        <w:rPr>
          <w:rFonts w:ascii="Calibri" w:hAnsi="Calibri" w:cs="Calibri"/>
          <w:bCs/>
          <w:sz w:val="22"/>
          <w:szCs w:val="22"/>
        </w:rPr>
      </w:pPr>
      <w:r w:rsidRPr="00E30390">
        <w:rPr>
          <w:rFonts w:ascii="Calibri" w:hAnsi="Calibri" w:cs="Calibri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30390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Pr="00E30390">
        <w:rPr>
          <w:rFonts w:ascii="Calibri" w:hAnsi="Calibri" w:cs="Calibri"/>
          <w:b/>
          <w:sz w:val="22"/>
          <w:szCs w:val="22"/>
        </w:rPr>
      </w:r>
      <w:r w:rsidRPr="00E30390">
        <w:rPr>
          <w:rFonts w:ascii="Calibri" w:hAnsi="Calibri" w:cs="Calibri"/>
          <w:b/>
          <w:sz w:val="22"/>
          <w:szCs w:val="22"/>
        </w:rPr>
        <w:fldChar w:fldCharType="separate"/>
      </w:r>
      <w:r w:rsidRPr="00E30390">
        <w:rPr>
          <w:rFonts w:ascii="Calibri" w:hAnsi="Calibri" w:cs="Calibri"/>
          <w:b/>
          <w:sz w:val="22"/>
          <w:szCs w:val="22"/>
        </w:rPr>
        <w:fldChar w:fldCharType="end"/>
      </w:r>
      <w:r w:rsidRPr="00E30390">
        <w:rPr>
          <w:rFonts w:ascii="Calibri" w:hAnsi="Calibri" w:cs="Calibri"/>
          <w:b/>
          <w:sz w:val="22"/>
          <w:szCs w:val="22"/>
        </w:rPr>
        <w:tab/>
      </w:r>
      <w:r w:rsidRPr="00E30390">
        <w:rPr>
          <w:rFonts w:ascii="Calibri" w:hAnsi="Calibri" w:cs="Calibri"/>
          <w:bCs/>
          <w:sz w:val="22"/>
          <w:szCs w:val="22"/>
        </w:rPr>
        <w:t>Jsem fyzická</w:t>
      </w:r>
      <w:r w:rsidR="002978AC" w:rsidRPr="00E30390">
        <w:rPr>
          <w:rFonts w:ascii="Calibri" w:hAnsi="Calibri" w:cs="Calibri"/>
          <w:bCs/>
          <w:sz w:val="22"/>
          <w:szCs w:val="22"/>
        </w:rPr>
        <w:t>/právnická osoba</w:t>
      </w:r>
      <w:r w:rsidRPr="00E30390">
        <w:rPr>
          <w:rFonts w:ascii="Calibri" w:hAnsi="Calibri" w:cs="Calibri"/>
          <w:bCs/>
          <w:sz w:val="22"/>
          <w:szCs w:val="22"/>
        </w:rPr>
        <w:t xml:space="preserve"> způsobilá k právnímu jednání a způsobilá nabýt předmět </w:t>
      </w:r>
      <w:r w:rsidR="004F4150" w:rsidRPr="00E30390">
        <w:rPr>
          <w:rFonts w:ascii="Calibri" w:hAnsi="Calibri" w:cs="Calibri"/>
          <w:bCs/>
          <w:sz w:val="22"/>
          <w:szCs w:val="22"/>
        </w:rPr>
        <w:t>dražby</w:t>
      </w:r>
      <w:r w:rsidRPr="00E30390">
        <w:rPr>
          <w:rFonts w:ascii="Calibri" w:hAnsi="Calibri" w:cs="Calibri"/>
          <w:bCs/>
          <w:sz w:val="22"/>
          <w:szCs w:val="22"/>
        </w:rPr>
        <w:t xml:space="preserve"> na území České republiky do svého vlastnictví.</w:t>
      </w:r>
    </w:p>
    <w:p w14:paraId="31EA439E" w14:textId="77777777" w:rsidR="00034884" w:rsidRPr="00E30390" w:rsidRDefault="00034884" w:rsidP="00035AAA">
      <w:pPr>
        <w:jc w:val="both"/>
        <w:rPr>
          <w:rFonts w:ascii="Calibri" w:hAnsi="Calibri" w:cs="Calibri"/>
          <w:bCs/>
          <w:sz w:val="22"/>
          <w:szCs w:val="22"/>
        </w:rPr>
      </w:pPr>
    </w:p>
    <w:p w14:paraId="0330D8B2" w14:textId="78D08095" w:rsidR="00B26C2A" w:rsidRPr="00E30390" w:rsidRDefault="003D7957" w:rsidP="00035AAA">
      <w:pPr>
        <w:ind w:left="705" w:hanging="705"/>
        <w:jc w:val="both"/>
        <w:rPr>
          <w:rFonts w:ascii="Calibri" w:hAnsi="Calibri" w:cs="Calibri"/>
          <w:bCs/>
          <w:sz w:val="22"/>
          <w:szCs w:val="22"/>
        </w:rPr>
      </w:pPr>
      <w:r w:rsidRPr="00E30390">
        <w:rPr>
          <w:rFonts w:ascii="Calibri" w:hAnsi="Calibri" w:cs="Calibri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30390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Pr="00E30390">
        <w:rPr>
          <w:rFonts w:ascii="Calibri" w:hAnsi="Calibri" w:cs="Calibri"/>
          <w:b/>
          <w:sz w:val="22"/>
          <w:szCs w:val="22"/>
        </w:rPr>
      </w:r>
      <w:r w:rsidRPr="00E30390">
        <w:rPr>
          <w:rFonts w:ascii="Calibri" w:hAnsi="Calibri" w:cs="Calibri"/>
          <w:b/>
          <w:sz w:val="22"/>
          <w:szCs w:val="22"/>
        </w:rPr>
        <w:fldChar w:fldCharType="separate"/>
      </w:r>
      <w:r w:rsidRPr="00E30390">
        <w:rPr>
          <w:rFonts w:ascii="Calibri" w:hAnsi="Calibri" w:cs="Calibri"/>
          <w:b/>
          <w:sz w:val="22"/>
          <w:szCs w:val="22"/>
        </w:rPr>
        <w:fldChar w:fldCharType="end"/>
      </w:r>
      <w:r w:rsidRPr="00E30390">
        <w:rPr>
          <w:rFonts w:ascii="Calibri" w:hAnsi="Calibri" w:cs="Calibri"/>
          <w:b/>
          <w:sz w:val="22"/>
          <w:szCs w:val="22"/>
        </w:rPr>
        <w:tab/>
      </w:r>
      <w:r w:rsidR="001C7B71" w:rsidRPr="00E30390">
        <w:rPr>
          <w:rFonts w:ascii="Calibri" w:hAnsi="Calibri" w:cs="Calibri"/>
          <w:bCs/>
          <w:sz w:val="22"/>
          <w:szCs w:val="22"/>
        </w:rPr>
        <w:t>Prohlašuji, že jsem byl seznámen s</w:t>
      </w:r>
      <w:r w:rsidR="0034096E" w:rsidRPr="00E30390">
        <w:rPr>
          <w:rFonts w:ascii="Calibri" w:hAnsi="Calibri" w:cs="Calibri"/>
          <w:bCs/>
          <w:sz w:val="22"/>
          <w:szCs w:val="22"/>
        </w:rPr>
        <w:t xml:space="preserve">e stavem </w:t>
      </w:r>
      <w:r w:rsidR="00DE59F6" w:rsidRPr="00E30390">
        <w:rPr>
          <w:rFonts w:ascii="Calibri" w:hAnsi="Calibri" w:cs="Calibri"/>
          <w:bCs/>
          <w:sz w:val="22"/>
          <w:szCs w:val="22"/>
        </w:rPr>
        <w:t xml:space="preserve">draženého </w:t>
      </w:r>
      <w:r w:rsidR="0034096E" w:rsidRPr="00E30390">
        <w:rPr>
          <w:rFonts w:ascii="Calibri" w:hAnsi="Calibri" w:cs="Calibri"/>
          <w:bCs/>
          <w:sz w:val="22"/>
          <w:szCs w:val="22"/>
        </w:rPr>
        <w:t>p</w:t>
      </w:r>
      <w:r w:rsidR="001C7B71" w:rsidRPr="00E30390">
        <w:rPr>
          <w:rFonts w:ascii="Calibri" w:hAnsi="Calibri" w:cs="Calibri"/>
          <w:bCs/>
          <w:sz w:val="22"/>
          <w:szCs w:val="22"/>
        </w:rPr>
        <w:t>ozemku</w:t>
      </w:r>
      <w:r w:rsidR="00FD20E4" w:rsidRPr="00E30390">
        <w:rPr>
          <w:rFonts w:ascii="Calibri" w:hAnsi="Calibri" w:cs="Calibri"/>
          <w:bCs/>
          <w:sz w:val="22"/>
          <w:szCs w:val="22"/>
        </w:rPr>
        <w:t>.</w:t>
      </w:r>
    </w:p>
    <w:p w14:paraId="03F5E568" w14:textId="77777777" w:rsidR="00C72E7B" w:rsidRPr="00E30390" w:rsidRDefault="00C72E7B" w:rsidP="002E78EA">
      <w:pPr>
        <w:jc w:val="both"/>
        <w:rPr>
          <w:rFonts w:ascii="Calibri" w:hAnsi="Calibri" w:cs="Calibri"/>
          <w:bCs/>
          <w:sz w:val="22"/>
          <w:szCs w:val="22"/>
        </w:rPr>
      </w:pPr>
    </w:p>
    <w:p w14:paraId="0B6E77DD" w14:textId="7F0CE513" w:rsidR="00805F7D" w:rsidRPr="00E30390" w:rsidRDefault="00C72E7B" w:rsidP="00035AAA">
      <w:pPr>
        <w:ind w:left="705" w:hanging="705"/>
        <w:jc w:val="both"/>
        <w:rPr>
          <w:rFonts w:ascii="Calibri" w:hAnsi="Calibri" w:cs="Calibri"/>
          <w:bCs/>
          <w:sz w:val="22"/>
          <w:szCs w:val="22"/>
        </w:rPr>
      </w:pPr>
      <w:r w:rsidRPr="00E30390">
        <w:rPr>
          <w:rFonts w:ascii="Arial" w:hAnsi="Arial" w:cs="Arial"/>
          <w:b/>
          <w:sz w:val="20"/>
          <w:szCs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30390">
        <w:rPr>
          <w:rFonts w:ascii="Arial" w:hAnsi="Arial" w:cs="Arial"/>
          <w:b/>
          <w:sz w:val="20"/>
          <w:szCs w:val="20"/>
        </w:rPr>
        <w:instrText xml:space="preserve"> FORMCHECKBOX </w:instrText>
      </w:r>
      <w:r w:rsidRPr="00E30390">
        <w:rPr>
          <w:rFonts w:ascii="Arial" w:hAnsi="Arial" w:cs="Arial"/>
          <w:b/>
          <w:sz w:val="20"/>
          <w:szCs w:val="20"/>
        </w:rPr>
      </w:r>
      <w:r w:rsidRPr="00E30390">
        <w:rPr>
          <w:rFonts w:ascii="Arial" w:hAnsi="Arial" w:cs="Arial"/>
          <w:b/>
          <w:sz w:val="20"/>
          <w:szCs w:val="20"/>
        </w:rPr>
        <w:fldChar w:fldCharType="separate"/>
      </w:r>
      <w:r w:rsidRPr="00E30390">
        <w:rPr>
          <w:rFonts w:ascii="Arial" w:hAnsi="Arial" w:cs="Arial"/>
          <w:b/>
          <w:sz w:val="20"/>
          <w:szCs w:val="20"/>
        </w:rPr>
        <w:fldChar w:fldCharType="end"/>
      </w:r>
      <w:r w:rsidRPr="00E30390">
        <w:rPr>
          <w:rFonts w:ascii="Arial" w:hAnsi="Arial" w:cs="Arial"/>
          <w:b/>
          <w:sz w:val="20"/>
          <w:szCs w:val="20"/>
        </w:rPr>
        <w:tab/>
      </w:r>
      <w:r w:rsidRPr="00E30390">
        <w:rPr>
          <w:rFonts w:ascii="Calibri" w:hAnsi="Calibri" w:cs="Calibri"/>
          <w:bCs/>
          <w:sz w:val="22"/>
          <w:szCs w:val="22"/>
        </w:rPr>
        <w:t xml:space="preserve">Pokud se stanu vítězem </w:t>
      </w:r>
      <w:r w:rsidR="004F4150" w:rsidRPr="00E30390">
        <w:rPr>
          <w:rFonts w:ascii="Calibri" w:hAnsi="Calibri" w:cs="Calibri"/>
          <w:bCs/>
          <w:sz w:val="22"/>
          <w:szCs w:val="22"/>
        </w:rPr>
        <w:t>dražby</w:t>
      </w:r>
      <w:r w:rsidRPr="00E30390">
        <w:rPr>
          <w:rFonts w:ascii="Calibri" w:hAnsi="Calibri" w:cs="Calibri"/>
          <w:bCs/>
          <w:sz w:val="22"/>
          <w:szCs w:val="22"/>
        </w:rPr>
        <w:t xml:space="preserve"> uhradím</w:t>
      </w:r>
      <w:r w:rsidR="00FD20E4" w:rsidRPr="00E30390">
        <w:rPr>
          <w:rFonts w:ascii="Calibri" w:hAnsi="Calibri" w:cs="Calibri"/>
          <w:bCs/>
          <w:sz w:val="22"/>
          <w:szCs w:val="22"/>
        </w:rPr>
        <w:t xml:space="preserve"> správní</w:t>
      </w:r>
      <w:r w:rsidRPr="00E30390">
        <w:rPr>
          <w:rFonts w:ascii="Calibri" w:hAnsi="Calibri" w:cs="Calibri"/>
          <w:bCs/>
          <w:sz w:val="22"/>
          <w:szCs w:val="22"/>
        </w:rPr>
        <w:t xml:space="preserve"> poplat</w:t>
      </w:r>
      <w:r w:rsidR="00FD20E4" w:rsidRPr="00E30390">
        <w:rPr>
          <w:rFonts w:ascii="Calibri" w:hAnsi="Calibri" w:cs="Calibri"/>
          <w:bCs/>
          <w:sz w:val="22"/>
          <w:szCs w:val="22"/>
        </w:rPr>
        <w:t>e</w:t>
      </w:r>
      <w:r w:rsidRPr="00E30390">
        <w:rPr>
          <w:rFonts w:ascii="Calibri" w:hAnsi="Calibri" w:cs="Calibri"/>
          <w:bCs/>
          <w:sz w:val="22"/>
          <w:szCs w:val="22"/>
        </w:rPr>
        <w:t>k</w:t>
      </w:r>
      <w:r w:rsidR="00FD20E4" w:rsidRPr="00E30390">
        <w:rPr>
          <w:rFonts w:ascii="Calibri" w:hAnsi="Calibri" w:cs="Calibri"/>
          <w:bCs/>
          <w:sz w:val="22"/>
          <w:szCs w:val="22"/>
        </w:rPr>
        <w:t xml:space="preserve"> za návrh na vklad</w:t>
      </w:r>
      <w:r w:rsidRPr="00E30390">
        <w:rPr>
          <w:rFonts w:ascii="Calibri" w:hAnsi="Calibri" w:cs="Calibri"/>
          <w:bCs/>
          <w:sz w:val="22"/>
          <w:szCs w:val="22"/>
        </w:rPr>
        <w:t xml:space="preserve"> </w:t>
      </w:r>
      <w:r w:rsidR="00DE59F6" w:rsidRPr="00E30390">
        <w:rPr>
          <w:rFonts w:ascii="Calibri" w:hAnsi="Calibri" w:cs="Calibri"/>
          <w:bCs/>
          <w:sz w:val="22"/>
          <w:szCs w:val="22"/>
        </w:rPr>
        <w:t>do</w:t>
      </w:r>
      <w:r w:rsidRPr="00E30390">
        <w:rPr>
          <w:rFonts w:ascii="Calibri" w:hAnsi="Calibri" w:cs="Calibri"/>
          <w:bCs/>
          <w:sz w:val="22"/>
          <w:szCs w:val="22"/>
        </w:rPr>
        <w:t xml:space="preserve"> katast</w:t>
      </w:r>
      <w:r w:rsidR="00FD20E4" w:rsidRPr="00E30390">
        <w:rPr>
          <w:rFonts w:ascii="Calibri" w:hAnsi="Calibri" w:cs="Calibri"/>
          <w:bCs/>
          <w:sz w:val="22"/>
          <w:szCs w:val="22"/>
        </w:rPr>
        <w:t>r</w:t>
      </w:r>
      <w:r w:rsidR="00DE59F6" w:rsidRPr="00E30390">
        <w:rPr>
          <w:rFonts w:ascii="Calibri" w:hAnsi="Calibri" w:cs="Calibri"/>
          <w:bCs/>
          <w:sz w:val="22"/>
          <w:szCs w:val="22"/>
        </w:rPr>
        <w:t>u</w:t>
      </w:r>
      <w:r w:rsidR="00FD20E4" w:rsidRPr="00E30390">
        <w:rPr>
          <w:rFonts w:ascii="Calibri" w:hAnsi="Calibri" w:cs="Calibri"/>
          <w:bCs/>
          <w:sz w:val="22"/>
          <w:szCs w:val="22"/>
        </w:rPr>
        <w:t xml:space="preserve"> nemovitostí</w:t>
      </w:r>
      <w:r w:rsidR="00035AAA" w:rsidRPr="00E30390">
        <w:rPr>
          <w:rFonts w:ascii="Calibri" w:hAnsi="Calibri" w:cs="Calibri"/>
          <w:bCs/>
          <w:sz w:val="22"/>
          <w:szCs w:val="22"/>
        </w:rPr>
        <w:t>.</w:t>
      </w:r>
    </w:p>
    <w:p w14:paraId="27F922C8" w14:textId="77777777" w:rsidR="00644162" w:rsidRPr="00E30390" w:rsidRDefault="00644162" w:rsidP="00035AAA">
      <w:pPr>
        <w:ind w:left="705" w:hanging="705"/>
        <w:jc w:val="both"/>
        <w:rPr>
          <w:rFonts w:ascii="Calibri" w:hAnsi="Calibri" w:cs="Calibri"/>
          <w:bCs/>
          <w:sz w:val="22"/>
          <w:szCs w:val="22"/>
        </w:rPr>
      </w:pPr>
    </w:p>
    <w:p w14:paraId="1BB82482" w14:textId="77777777" w:rsidR="004F5C05" w:rsidRPr="00E30390" w:rsidRDefault="004F5C05" w:rsidP="00035AAA">
      <w:pPr>
        <w:ind w:left="705" w:hanging="705"/>
        <w:jc w:val="both"/>
        <w:rPr>
          <w:rFonts w:ascii="Calibri" w:hAnsi="Calibri" w:cs="Calibri"/>
          <w:b/>
          <w:sz w:val="22"/>
          <w:szCs w:val="22"/>
        </w:rPr>
      </w:pPr>
      <w:r w:rsidRPr="00E30390">
        <w:rPr>
          <w:rFonts w:ascii="Calibri" w:hAnsi="Calibri" w:cs="Calibri"/>
          <w:b/>
          <w:sz w:val="22"/>
          <w:szCs w:val="22"/>
        </w:rPr>
        <w:lastRenderedPageBreak/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30390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Pr="00E30390">
        <w:rPr>
          <w:rFonts w:ascii="Calibri" w:hAnsi="Calibri" w:cs="Calibri"/>
          <w:b/>
          <w:sz w:val="22"/>
          <w:szCs w:val="22"/>
        </w:rPr>
      </w:r>
      <w:r w:rsidRPr="00E30390">
        <w:rPr>
          <w:rFonts w:ascii="Calibri" w:hAnsi="Calibri" w:cs="Calibri"/>
          <w:b/>
          <w:sz w:val="22"/>
          <w:szCs w:val="22"/>
        </w:rPr>
        <w:fldChar w:fldCharType="separate"/>
      </w:r>
      <w:r w:rsidRPr="00E30390">
        <w:rPr>
          <w:rFonts w:ascii="Calibri" w:hAnsi="Calibri" w:cs="Calibri"/>
          <w:b/>
          <w:sz w:val="22"/>
          <w:szCs w:val="22"/>
        </w:rPr>
        <w:fldChar w:fldCharType="end"/>
      </w:r>
      <w:r w:rsidRPr="00E30390">
        <w:rPr>
          <w:rFonts w:ascii="Calibri" w:hAnsi="Calibri" w:cs="Calibri"/>
          <w:b/>
          <w:sz w:val="22"/>
          <w:szCs w:val="22"/>
        </w:rPr>
        <w:tab/>
      </w:r>
      <w:r w:rsidRPr="00E30390">
        <w:rPr>
          <w:rFonts w:ascii="Calibri" w:hAnsi="Calibri" w:cs="Calibri"/>
          <w:bCs/>
          <w:sz w:val="22"/>
          <w:szCs w:val="22"/>
        </w:rPr>
        <w:t>Souhlasím s podmínkami prodeje pozemků</w:t>
      </w:r>
      <w:r w:rsidR="004E337C" w:rsidRPr="00E30390">
        <w:rPr>
          <w:rFonts w:ascii="Calibri" w:hAnsi="Calibri" w:cs="Calibri"/>
          <w:bCs/>
          <w:sz w:val="22"/>
          <w:szCs w:val="22"/>
        </w:rPr>
        <w:t xml:space="preserve">, </w:t>
      </w:r>
      <w:r w:rsidR="00B26C2A" w:rsidRPr="00E30390">
        <w:rPr>
          <w:rFonts w:ascii="Calibri" w:hAnsi="Calibri" w:cs="Calibri"/>
          <w:bCs/>
          <w:sz w:val="22"/>
          <w:szCs w:val="22"/>
        </w:rPr>
        <w:t xml:space="preserve">všeobecnými i </w:t>
      </w:r>
      <w:r w:rsidR="004E337C" w:rsidRPr="00E30390">
        <w:rPr>
          <w:rFonts w:ascii="Calibri" w:hAnsi="Calibri" w:cs="Calibri"/>
          <w:bCs/>
          <w:sz w:val="22"/>
          <w:szCs w:val="22"/>
        </w:rPr>
        <w:t xml:space="preserve">podmínkami v elektronické </w:t>
      </w:r>
      <w:r w:rsidR="004F4150" w:rsidRPr="00E30390">
        <w:rPr>
          <w:rFonts w:ascii="Calibri" w:hAnsi="Calibri" w:cs="Calibri"/>
          <w:bCs/>
          <w:sz w:val="22"/>
          <w:szCs w:val="22"/>
        </w:rPr>
        <w:t>dražbě</w:t>
      </w:r>
      <w:r w:rsidR="00BC0F5D" w:rsidRPr="00E30390">
        <w:rPr>
          <w:rFonts w:ascii="Calibri" w:hAnsi="Calibri" w:cs="Calibri"/>
          <w:bCs/>
          <w:sz w:val="22"/>
          <w:szCs w:val="22"/>
        </w:rPr>
        <w:t xml:space="preserve"> a budu postupovat v souladu s</w:t>
      </w:r>
      <w:r w:rsidR="00035AAA" w:rsidRPr="00E30390">
        <w:rPr>
          <w:rFonts w:ascii="Calibri" w:hAnsi="Calibri" w:cs="Calibri"/>
          <w:bCs/>
          <w:sz w:val="22"/>
          <w:szCs w:val="22"/>
        </w:rPr>
        <w:t> </w:t>
      </w:r>
      <w:r w:rsidR="00BC0F5D" w:rsidRPr="00E30390">
        <w:rPr>
          <w:rFonts w:ascii="Calibri" w:hAnsi="Calibri" w:cs="Calibri"/>
          <w:bCs/>
          <w:sz w:val="22"/>
          <w:szCs w:val="22"/>
        </w:rPr>
        <w:t>nimi</w:t>
      </w:r>
      <w:r w:rsidR="00035AAA" w:rsidRPr="00E30390">
        <w:rPr>
          <w:rFonts w:ascii="Calibri" w:hAnsi="Calibri" w:cs="Calibri"/>
          <w:bCs/>
          <w:sz w:val="22"/>
          <w:szCs w:val="22"/>
        </w:rPr>
        <w:t>.</w:t>
      </w:r>
    </w:p>
    <w:p w14:paraId="025D579D" w14:textId="77777777" w:rsidR="004F5C05" w:rsidRPr="00E30390" w:rsidRDefault="004F5C05" w:rsidP="00035AAA">
      <w:pPr>
        <w:ind w:left="705" w:hanging="705"/>
        <w:jc w:val="both"/>
        <w:rPr>
          <w:rFonts w:ascii="Calibri" w:hAnsi="Calibri" w:cs="Calibri"/>
          <w:bCs/>
          <w:sz w:val="22"/>
          <w:szCs w:val="22"/>
        </w:rPr>
      </w:pPr>
    </w:p>
    <w:p w14:paraId="51F6C0FB" w14:textId="54E96F55" w:rsidR="00E7716F" w:rsidRPr="00E30390" w:rsidRDefault="004F5C05" w:rsidP="009829A5">
      <w:pPr>
        <w:ind w:left="705" w:hanging="705"/>
        <w:jc w:val="both"/>
        <w:rPr>
          <w:rFonts w:ascii="Calibri" w:hAnsi="Calibri" w:cs="Calibri"/>
          <w:bCs/>
          <w:sz w:val="22"/>
          <w:szCs w:val="22"/>
        </w:rPr>
      </w:pPr>
      <w:r w:rsidRPr="00E30390">
        <w:rPr>
          <w:rFonts w:ascii="Calibri" w:hAnsi="Calibri" w:cs="Calibri"/>
          <w:b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E30390">
        <w:rPr>
          <w:rFonts w:ascii="Calibri" w:hAnsi="Calibri" w:cs="Calibri"/>
          <w:b/>
          <w:sz w:val="22"/>
          <w:szCs w:val="22"/>
        </w:rPr>
        <w:instrText xml:space="preserve"> FORMCHECKBOX </w:instrText>
      </w:r>
      <w:r w:rsidRPr="00E30390">
        <w:rPr>
          <w:rFonts w:ascii="Calibri" w:hAnsi="Calibri" w:cs="Calibri"/>
          <w:b/>
          <w:sz w:val="22"/>
          <w:szCs w:val="22"/>
        </w:rPr>
      </w:r>
      <w:r w:rsidRPr="00E30390">
        <w:rPr>
          <w:rFonts w:ascii="Calibri" w:hAnsi="Calibri" w:cs="Calibri"/>
          <w:b/>
          <w:sz w:val="22"/>
          <w:szCs w:val="22"/>
        </w:rPr>
        <w:fldChar w:fldCharType="separate"/>
      </w:r>
      <w:r w:rsidRPr="00E30390">
        <w:rPr>
          <w:rFonts w:ascii="Calibri" w:hAnsi="Calibri" w:cs="Calibri"/>
          <w:b/>
          <w:sz w:val="22"/>
          <w:szCs w:val="22"/>
        </w:rPr>
        <w:fldChar w:fldCharType="end"/>
      </w:r>
      <w:r w:rsidRPr="00E30390">
        <w:rPr>
          <w:rFonts w:ascii="Calibri" w:hAnsi="Calibri" w:cs="Calibri"/>
          <w:b/>
          <w:sz w:val="22"/>
          <w:szCs w:val="22"/>
        </w:rPr>
        <w:tab/>
      </w:r>
      <w:r w:rsidRPr="00E30390">
        <w:rPr>
          <w:rFonts w:ascii="Calibri" w:hAnsi="Calibri" w:cs="Calibri"/>
          <w:bCs/>
          <w:sz w:val="22"/>
          <w:szCs w:val="22"/>
        </w:rPr>
        <w:t>Souhlasím s podmínkami kupní smlouvy</w:t>
      </w:r>
      <w:r w:rsidR="00A304A3" w:rsidRPr="00E30390">
        <w:rPr>
          <w:rFonts w:ascii="Calibri" w:hAnsi="Calibri" w:cs="Calibri"/>
          <w:bCs/>
          <w:sz w:val="22"/>
          <w:szCs w:val="22"/>
        </w:rPr>
        <w:t>, kter</w:t>
      </w:r>
      <w:r w:rsidR="001C7B71" w:rsidRPr="00E30390">
        <w:rPr>
          <w:rFonts w:ascii="Calibri" w:hAnsi="Calibri" w:cs="Calibri"/>
          <w:bCs/>
          <w:sz w:val="22"/>
          <w:szCs w:val="22"/>
        </w:rPr>
        <w:t>á</w:t>
      </w:r>
      <w:r w:rsidR="00A304A3" w:rsidRPr="00E30390">
        <w:rPr>
          <w:rFonts w:ascii="Calibri" w:hAnsi="Calibri" w:cs="Calibri"/>
          <w:bCs/>
          <w:sz w:val="22"/>
          <w:szCs w:val="22"/>
        </w:rPr>
        <w:t xml:space="preserve"> j</w:t>
      </w:r>
      <w:r w:rsidR="001C7B71" w:rsidRPr="00E30390">
        <w:rPr>
          <w:rFonts w:ascii="Calibri" w:hAnsi="Calibri" w:cs="Calibri"/>
          <w:bCs/>
          <w:sz w:val="22"/>
          <w:szCs w:val="22"/>
        </w:rPr>
        <w:t>e</w:t>
      </w:r>
      <w:r w:rsidR="00A304A3" w:rsidRPr="00E30390">
        <w:rPr>
          <w:rFonts w:ascii="Calibri" w:hAnsi="Calibri" w:cs="Calibri"/>
          <w:bCs/>
          <w:sz w:val="22"/>
          <w:szCs w:val="22"/>
        </w:rPr>
        <w:t xml:space="preserve"> k dispozici v sekci DOKUMENTY na </w:t>
      </w:r>
      <w:r w:rsidR="004F4150" w:rsidRPr="00E30390">
        <w:rPr>
          <w:rFonts w:ascii="Calibri" w:hAnsi="Calibri" w:cs="Calibri"/>
          <w:bCs/>
          <w:sz w:val="22"/>
          <w:szCs w:val="22"/>
        </w:rPr>
        <w:t>dražebním</w:t>
      </w:r>
      <w:r w:rsidR="00A304A3" w:rsidRPr="00E30390">
        <w:rPr>
          <w:rFonts w:ascii="Calibri" w:hAnsi="Calibri" w:cs="Calibri"/>
          <w:bCs/>
          <w:sz w:val="22"/>
          <w:szCs w:val="22"/>
        </w:rPr>
        <w:t xml:space="preserve"> portálu u této </w:t>
      </w:r>
      <w:r w:rsidR="004F4150" w:rsidRPr="00E30390">
        <w:rPr>
          <w:rFonts w:ascii="Calibri" w:hAnsi="Calibri" w:cs="Calibri"/>
          <w:bCs/>
          <w:sz w:val="22"/>
          <w:szCs w:val="22"/>
        </w:rPr>
        <w:t>dražby</w:t>
      </w:r>
      <w:r w:rsidR="00E7716F" w:rsidRPr="00E30390">
        <w:rPr>
          <w:rFonts w:ascii="Calibri" w:hAnsi="Calibri" w:cs="Calibri"/>
          <w:bCs/>
          <w:sz w:val="22"/>
          <w:szCs w:val="22"/>
        </w:rPr>
        <w:t xml:space="preserve"> </w:t>
      </w:r>
      <w:r w:rsidR="00066497" w:rsidRPr="00E30390">
        <w:rPr>
          <w:rFonts w:ascii="Calibri" w:hAnsi="Calibri" w:cs="Calibri"/>
          <w:bCs/>
          <w:sz w:val="22"/>
          <w:szCs w:val="22"/>
        </w:rPr>
        <w:t>a beru na vědomí, že kupní smlouva bude uzavřena udělením příklepu.</w:t>
      </w:r>
    </w:p>
    <w:p w14:paraId="025637B4" w14:textId="77777777" w:rsidR="00E7716F" w:rsidRPr="00E30390" w:rsidRDefault="00E7716F" w:rsidP="00E7716F">
      <w:pPr>
        <w:tabs>
          <w:tab w:val="left" w:pos="5172"/>
        </w:tabs>
        <w:ind w:left="851" w:right="-567" w:hanging="142"/>
        <w:jc w:val="both"/>
        <w:rPr>
          <w:rFonts w:ascii="Calibri" w:hAnsi="Calibri" w:cs="Calibri"/>
          <w:bCs/>
          <w:sz w:val="22"/>
          <w:szCs w:val="22"/>
        </w:rPr>
      </w:pPr>
    </w:p>
    <w:p w14:paraId="40A3A8B1" w14:textId="77777777" w:rsidR="003D7957" w:rsidRPr="00E30390" w:rsidRDefault="003D7957" w:rsidP="00035AAA">
      <w:pPr>
        <w:suppressAutoHyphens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E30390">
        <w:rPr>
          <w:rFonts w:ascii="Calibri" w:hAnsi="Calibri" w:cs="Calibri"/>
          <w:b/>
          <w:bCs/>
          <w:sz w:val="22"/>
          <w:szCs w:val="22"/>
          <w:u w:val="single"/>
        </w:rPr>
        <w:t>Podmínky prodeje pozemků:</w:t>
      </w:r>
    </w:p>
    <w:p w14:paraId="618B5FE6" w14:textId="77777777" w:rsidR="00CA79D1" w:rsidRPr="00E30390" w:rsidRDefault="00CA79D1" w:rsidP="00035AAA">
      <w:pPr>
        <w:suppressAutoHyphens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</w:p>
    <w:p w14:paraId="3AEAE3FB" w14:textId="77777777" w:rsidR="00CA79D1" w:rsidRPr="00E30390" w:rsidRDefault="00CA79D1" w:rsidP="00035AAA">
      <w:pPr>
        <w:pStyle w:val="Odstavecseseznamem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cs="Calibri"/>
        </w:rPr>
      </w:pPr>
      <w:r w:rsidRPr="00E30390">
        <w:rPr>
          <w:rFonts w:cs="Calibri"/>
        </w:rPr>
        <w:t xml:space="preserve">výše </w:t>
      </w:r>
      <w:r w:rsidR="003505EF" w:rsidRPr="00E30390">
        <w:rPr>
          <w:rFonts w:cs="Calibri"/>
        </w:rPr>
        <w:t>jistoty</w:t>
      </w:r>
      <w:r w:rsidRPr="00E30390">
        <w:rPr>
          <w:rFonts w:cs="Calibri"/>
        </w:rPr>
        <w:t xml:space="preserve"> pro prodej pozemků bude stanovena na 1</w:t>
      </w:r>
      <w:r w:rsidR="00083C52" w:rsidRPr="00E30390">
        <w:rPr>
          <w:rFonts w:cs="Calibri"/>
        </w:rPr>
        <w:t>0</w:t>
      </w:r>
      <w:r w:rsidRPr="00E30390">
        <w:rPr>
          <w:rFonts w:cs="Calibri"/>
        </w:rPr>
        <w:t>0 000 Kč;</w:t>
      </w:r>
    </w:p>
    <w:p w14:paraId="6038DD76" w14:textId="77777777" w:rsidR="00CA79D1" w:rsidRPr="00E30390" w:rsidRDefault="00CA79D1" w:rsidP="00035AAA">
      <w:pPr>
        <w:pStyle w:val="Odstavecseseznamem"/>
        <w:numPr>
          <w:ilvl w:val="0"/>
          <w:numId w:val="4"/>
        </w:numPr>
        <w:suppressAutoHyphens/>
        <w:ind w:left="284" w:hanging="284"/>
        <w:jc w:val="both"/>
        <w:rPr>
          <w:rFonts w:cs="Calibri"/>
        </w:rPr>
      </w:pPr>
      <w:r w:rsidRPr="00E30390">
        <w:rPr>
          <w:rFonts w:cs="Calibri"/>
        </w:rPr>
        <w:t xml:space="preserve">smluvně bude uložena povinnost zkolaudovat RD nejdéle do </w:t>
      </w:r>
      <w:r w:rsidR="00083C52" w:rsidRPr="00E30390">
        <w:rPr>
          <w:rFonts w:cs="Calibri"/>
        </w:rPr>
        <w:t>6</w:t>
      </w:r>
      <w:r w:rsidRPr="00E30390">
        <w:rPr>
          <w:rFonts w:cs="Calibri"/>
        </w:rPr>
        <w:t xml:space="preserve"> let ode dne nabytí pozemku; </w:t>
      </w:r>
    </w:p>
    <w:p w14:paraId="6BF273BF" w14:textId="77777777" w:rsidR="00CA79D1" w:rsidRPr="00E30390" w:rsidRDefault="00CA79D1" w:rsidP="00035AAA">
      <w:pPr>
        <w:pStyle w:val="Odstavecseseznamem"/>
        <w:numPr>
          <w:ilvl w:val="0"/>
          <w:numId w:val="4"/>
        </w:numPr>
        <w:suppressAutoHyphens/>
        <w:spacing w:after="0"/>
        <w:ind w:left="284" w:hanging="284"/>
        <w:jc w:val="both"/>
        <w:rPr>
          <w:rFonts w:cs="Calibri"/>
        </w:rPr>
      </w:pPr>
      <w:r w:rsidRPr="00E30390">
        <w:rPr>
          <w:rFonts w:cs="Calibri"/>
        </w:rPr>
        <w:t>poplatky za vklad do katastru nemovitostí hradí kupující;</w:t>
      </w:r>
    </w:p>
    <w:p w14:paraId="4F4F54E8" w14:textId="77777777" w:rsidR="00B53C11" w:rsidRPr="00E30390" w:rsidRDefault="00B53C11" w:rsidP="00B53C11">
      <w:pPr>
        <w:pStyle w:val="Odstavecseseznamem"/>
        <w:suppressAutoHyphens/>
        <w:spacing w:after="0"/>
        <w:ind w:left="284"/>
        <w:jc w:val="both"/>
        <w:rPr>
          <w:rFonts w:cs="Calibri"/>
        </w:rPr>
      </w:pPr>
    </w:p>
    <w:p w14:paraId="31792AAA" w14:textId="77777777" w:rsidR="00F810E5" w:rsidRPr="00E30390" w:rsidRDefault="00F810E5" w:rsidP="00F810E5">
      <w:pPr>
        <w:pStyle w:val="Odstavecseseznamem"/>
        <w:suppressAutoHyphens/>
        <w:ind w:left="0"/>
        <w:jc w:val="both"/>
        <w:rPr>
          <w:rFonts w:cs="Calibri"/>
          <w:b/>
          <w:bCs/>
        </w:rPr>
      </w:pPr>
      <w:r w:rsidRPr="00E30390">
        <w:rPr>
          <w:rFonts w:cs="Calibri"/>
          <w:b/>
          <w:bCs/>
        </w:rPr>
        <w:t>Smluvní strany berou na vědomí, že do doby nabytí vlastnického práva k pozemku kupujícím nelze k tomuto pozemku zřídit zástavní právo ve prospěch třetí osoby.</w:t>
      </w:r>
    </w:p>
    <w:p w14:paraId="10668232" w14:textId="77777777" w:rsidR="00F810E5" w:rsidRPr="00E30390" w:rsidRDefault="00F810E5" w:rsidP="00F810E5">
      <w:pPr>
        <w:pStyle w:val="Odstavecseseznamem"/>
        <w:suppressAutoHyphens/>
        <w:jc w:val="both"/>
        <w:rPr>
          <w:rFonts w:cs="Calibri"/>
          <w:b/>
          <w:bCs/>
          <w:sz w:val="18"/>
          <w:szCs w:val="18"/>
        </w:rPr>
      </w:pPr>
    </w:p>
    <w:p w14:paraId="479D61C0" w14:textId="77777777" w:rsidR="00F810E5" w:rsidRPr="00E30390" w:rsidRDefault="00F810E5" w:rsidP="00F810E5">
      <w:pPr>
        <w:pStyle w:val="Odstavecseseznamem"/>
        <w:suppressAutoHyphens/>
        <w:ind w:left="0"/>
        <w:jc w:val="both"/>
        <w:rPr>
          <w:rFonts w:cs="Calibri"/>
          <w:b/>
          <w:bCs/>
        </w:rPr>
      </w:pPr>
      <w:r w:rsidRPr="00E30390">
        <w:rPr>
          <w:rFonts w:cs="Calibri"/>
          <w:b/>
          <w:bCs/>
        </w:rPr>
        <w:t>Kupující je proto povinen uhradit kupní cenu z vlastních prostředků, přičemž případné financování prostřednictvím úvěru je možné řešit až po nabytí vlastnického práva k pozemku.</w:t>
      </w:r>
    </w:p>
    <w:p w14:paraId="7BBBD551" w14:textId="77777777" w:rsidR="00F810E5" w:rsidRPr="00E30390" w:rsidRDefault="00F810E5" w:rsidP="00F810E5">
      <w:pPr>
        <w:pStyle w:val="Odstavecseseznamem"/>
        <w:suppressAutoHyphens/>
        <w:jc w:val="both"/>
        <w:rPr>
          <w:rFonts w:cs="Calibri"/>
          <w:b/>
          <w:bCs/>
          <w:sz w:val="18"/>
          <w:szCs w:val="18"/>
        </w:rPr>
      </w:pPr>
    </w:p>
    <w:p w14:paraId="6FF38B12" w14:textId="77777777" w:rsidR="00685C48" w:rsidRPr="00E30390" w:rsidRDefault="00F810E5" w:rsidP="00F810E5">
      <w:pPr>
        <w:pStyle w:val="Odstavecseseznamem"/>
        <w:suppressAutoHyphens/>
        <w:spacing w:after="0"/>
        <w:ind w:left="0"/>
        <w:jc w:val="both"/>
        <w:rPr>
          <w:rFonts w:cs="Calibri"/>
          <w:b/>
          <w:bCs/>
        </w:rPr>
      </w:pPr>
      <w:r w:rsidRPr="00E30390">
        <w:rPr>
          <w:rFonts w:cs="Calibri"/>
          <w:b/>
          <w:bCs/>
        </w:rPr>
        <w:t>Obec Velká Hleďsebe může následně udělit souhlas se zřízením zástavního práva k pozemku ve prospěch třetí osoby, a to za předpokladu, že kupující splnil veškeré podmínky stanovené pro prodej pozemku a uhradil kupní cenu v plné výši.</w:t>
      </w:r>
    </w:p>
    <w:p w14:paraId="6D2B1B1C" w14:textId="77777777" w:rsidR="00685C48" w:rsidRPr="00E30390" w:rsidRDefault="00685C48" w:rsidP="00B53C11">
      <w:pPr>
        <w:pStyle w:val="Odstavecseseznamem"/>
        <w:suppressAutoHyphens/>
        <w:spacing w:after="0"/>
        <w:ind w:left="0"/>
        <w:jc w:val="both"/>
        <w:rPr>
          <w:rFonts w:cs="Calibri"/>
          <w:b/>
          <w:bCs/>
        </w:rPr>
      </w:pPr>
    </w:p>
    <w:p w14:paraId="29BBFED4" w14:textId="2FE17CFB" w:rsidR="00B53C11" w:rsidRPr="00E30390" w:rsidRDefault="009E5408" w:rsidP="009E5408">
      <w:pPr>
        <w:pStyle w:val="Odstavecseseznamem"/>
        <w:suppressAutoHyphens/>
        <w:ind w:left="0"/>
        <w:jc w:val="both"/>
        <w:rPr>
          <w:rFonts w:cs="Calibri"/>
        </w:rPr>
      </w:pPr>
      <w:r w:rsidRPr="00E30390">
        <w:rPr>
          <w:rFonts w:cs="Calibri"/>
          <w:b/>
          <w:bCs/>
        </w:rPr>
        <w:t xml:space="preserve">Obec Velká Hleďsebe si vyhrazuje právo dražbu zrušit nebo </w:t>
      </w:r>
      <w:r w:rsidR="005B6F1A" w:rsidRPr="00E30390">
        <w:rPr>
          <w:rFonts w:cs="Calibri"/>
          <w:b/>
          <w:bCs/>
        </w:rPr>
        <w:t>neuskutečnit</w:t>
      </w:r>
      <w:r w:rsidRPr="00E30390">
        <w:rPr>
          <w:rFonts w:cs="Calibri"/>
          <w:b/>
          <w:bCs/>
        </w:rPr>
        <w:t xml:space="preserve"> v případech stanovených zákonem nebo dražebními podmínkami. Po udělení příklepu nelze výsledek dražby jednostranně zrušit, s výjimkou případů stanovených právními předpisy.</w:t>
      </w:r>
    </w:p>
    <w:p w14:paraId="2C2BD605" w14:textId="77777777" w:rsidR="00B53C11" w:rsidRPr="00E30390" w:rsidRDefault="00B53C11" w:rsidP="00B53C11">
      <w:pPr>
        <w:pStyle w:val="Odstavecseseznamem"/>
        <w:suppressAutoHyphens/>
        <w:spacing w:after="0"/>
        <w:ind w:left="0"/>
        <w:jc w:val="both"/>
        <w:rPr>
          <w:rFonts w:cs="Calibri"/>
          <w:b/>
          <w:bCs/>
          <w:sz w:val="18"/>
          <w:szCs w:val="18"/>
        </w:rPr>
      </w:pPr>
    </w:p>
    <w:p w14:paraId="28BE50D7" w14:textId="77777777" w:rsidR="00D52653" w:rsidRPr="00E30390" w:rsidRDefault="00D17F68" w:rsidP="00B53C11">
      <w:pPr>
        <w:pStyle w:val="Odstavecseseznamem"/>
        <w:suppressAutoHyphens/>
        <w:spacing w:after="0"/>
        <w:ind w:left="0"/>
        <w:jc w:val="both"/>
        <w:rPr>
          <w:rFonts w:cs="Calibri"/>
        </w:rPr>
      </w:pPr>
      <w:r w:rsidRPr="00E30390">
        <w:rPr>
          <w:rFonts w:cs="Calibri"/>
          <w:b/>
          <w:bCs/>
        </w:rPr>
        <w:t xml:space="preserve">V případě, že se zájemce zúčastní této </w:t>
      </w:r>
      <w:r w:rsidR="004F4150" w:rsidRPr="00E30390">
        <w:rPr>
          <w:rFonts w:cs="Calibri"/>
          <w:b/>
          <w:bCs/>
        </w:rPr>
        <w:t>dražby</w:t>
      </w:r>
      <w:r w:rsidRPr="00E30390">
        <w:rPr>
          <w:rFonts w:cs="Calibri"/>
          <w:b/>
          <w:bCs/>
        </w:rPr>
        <w:t xml:space="preserve">, má se za to, že souhlasí s konkrétními podmínkami této </w:t>
      </w:r>
      <w:r w:rsidR="004F4150" w:rsidRPr="00E30390">
        <w:rPr>
          <w:rFonts w:cs="Calibri"/>
          <w:b/>
          <w:bCs/>
        </w:rPr>
        <w:t>dražby</w:t>
      </w:r>
      <w:r w:rsidRPr="00E30390">
        <w:rPr>
          <w:rFonts w:cs="Calibri"/>
          <w:b/>
          <w:bCs/>
        </w:rPr>
        <w:t xml:space="preserve"> a </w:t>
      </w:r>
      <w:r w:rsidR="004F4150" w:rsidRPr="00E30390">
        <w:rPr>
          <w:rFonts w:cs="Calibri"/>
          <w:b/>
          <w:bCs/>
        </w:rPr>
        <w:t xml:space="preserve">dražebními </w:t>
      </w:r>
      <w:r w:rsidRPr="00E30390">
        <w:rPr>
          <w:rFonts w:cs="Calibri"/>
          <w:b/>
          <w:bCs/>
        </w:rPr>
        <w:t>podmínkami.</w:t>
      </w:r>
    </w:p>
    <w:p w14:paraId="28300579" w14:textId="77777777" w:rsidR="007330F2" w:rsidRPr="00E30390" w:rsidRDefault="007330F2" w:rsidP="00035AAA">
      <w:pPr>
        <w:suppressAutoHyphens/>
        <w:jc w:val="both"/>
        <w:rPr>
          <w:rFonts w:ascii="Calibri" w:hAnsi="Calibri" w:cs="Calibri"/>
          <w:b/>
          <w:bCs/>
          <w:sz w:val="18"/>
          <w:szCs w:val="18"/>
          <w:u w:val="single"/>
        </w:rPr>
      </w:pPr>
    </w:p>
    <w:p w14:paraId="554EC3BB" w14:textId="77777777" w:rsidR="00EB75BE" w:rsidRPr="00E30390" w:rsidRDefault="00EB75BE" w:rsidP="00035AAA">
      <w:pPr>
        <w:suppressAutoHyphens/>
        <w:jc w:val="both"/>
        <w:rPr>
          <w:rFonts w:ascii="Calibri" w:hAnsi="Calibri" w:cs="Calibri"/>
          <w:b/>
          <w:bCs/>
          <w:sz w:val="22"/>
          <w:szCs w:val="22"/>
          <w:u w:val="single"/>
        </w:rPr>
      </w:pPr>
      <w:r w:rsidRPr="00E30390">
        <w:rPr>
          <w:rFonts w:ascii="Calibri" w:hAnsi="Calibri" w:cs="Calibri"/>
          <w:b/>
          <w:bCs/>
          <w:sz w:val="22"/>
          <w:szCs w:val="22"/>
          <w:u w:val="single"/>
        </w:rPr>
        <w:t xml:space="preserve">Výsledek elektronické </w:t>
      </w:r>
      <w:r w:rsidR="004F4150" w:rsidRPr="00E30390">
        <w:rPr>
          <w:rFonts w:ascii="Calibri" w:hAnsi="Calibri" w:cs="Calibri"/>
          <w:b/>
          <w:bCs/>
          <w:sz w:val="22"/>
          <w:szCs w:val="22"/>
          <w:u w:val="single"/>
        </w:rPr>
        <w:t>dražby</w:t>
      </w:r>
    </w:p>
    <w:p w14:paraId="49B7AF6E" w14:textId="77777777" w:rsidR="00A304A3" w:rsidRPr="00E30390" w:rsidRDefault="00A304A3" w:rsidP="00035AAA">
      <w:pPr>
        <w:suppressAutoHyphens/>
        <w:jc w:val="both"/>
        <w:rPr>
          <w:rFonts w:ascii="Calibri" w:hAnsi="Calibri" w:cs="Calibri"/>
          <w:sz w:val="20"/>
          <w:szCs w:val="20"/>
          <w:u w:val="single"/>
        </w:rPr>
      </w:pPr>
    </w:p>
    <w:p w14:paraId="26D1E847" w14:textId="77777777" w:rsidR="00F810E5" w:rsidRPr="00E30390" w:rsidRDefault="00F810E5" w:rsidP="00F810E5">
      <w:pPr>
        <w:pStyle w:val="Default"/>
        <w:keepNext/>
        <w:suppressAutoHyphens/>
        <w:jc w:val="both"/>
        <w:rPr>
          <w:rFonts w:ascii="Calibri" w:hAnsi="Calibri" w:cs="Calibri"/>
          <w:color w:val="auto"/>
          <w:sz w:val="22"/>
          <w:szCs w:val="22"/>
        </w:rPr>
      </w:pPr>
      <w:r w:rsidRPr="00E30390">
        <w:rPr>
          <w:rFonts w:ascii="Calibri" w:hAnsi="Calibri" w:cs="Calibri"/>
          <w:color w:val="auto"/>
          <w:sz w:val="22"/>
          <w:szCs w:val="22"/>
        </w:rPr>
        <w:t>Výsledek elektronické dražby, tj. určení vydražitele, který učinil nejvyšší nabídku, a vznik smluvního vztahu, nastává udělením příklepu v souladu se zákonem č. 250/2023 Sb., o veřejných dražbách.</w:t>
      </w:r>
    </w:p>
    <w:p w14:paraId="5DC8B30C" w14:textId="77777777" w:rsidR="00F810E5" w:rsidRPr="00E30390" w:rsidRDefault="00F810E5" w:rsidP="00F810E5">
      <w:pPr>
        <w:pStyle w:val="Default"/>
        <w:keepNext/>
        <w:suppressAutoHyphens/>
        <w:jc w:val="both"/>
        <w:rPr>
          <w:rFonts w:ascii="Calibri" w:hAnsi="Calibri" w:cs="Calibri"/>
          <w:color w:val="auto"/>
          <w:sz w:val="18"/>
          <w:szCs w:val="18"/>
        </w:rPr>
      </w:pPr>
    </w:p>
    <w:p w14:paraId="7789C998" w14:textId="77777777" w:rsidR="00A304A3" w:rsidRPr="00E30390" w:rsidRDefault="00F810E5" w:rsidP="00F810E5">
      <w:pPr>
        <w:pStyle w:val="Default"/>
        <w:keepNext/>
        <w:suppressAutoHyphens/>
        <w:jc w:val="both"/>
        <w:rPr>
          <w:rFonts w:ascii="Calibri" w:hAnsi="Calibri" w:cs="Calibri"/>
          <w:color w:val="auto"/>
          <w:sz w:val="22"/>
          <w:szCs w:val="22"/>
        </w:rPr>
      </w:pPr>
      <w:r w:rsidRPr="00E30390">
        <w:rPr>
          <w:rFonts w:ascii="Calibri" w:hAnsi="Calibri" w:cs="Calibri"/>
          <w:color w:val="auto"/>
          <w:sz w:val="22"/>
          <w:szCs w:val="22"/>
        </w:rPr>
        <w:t>Zastupitelstvo obce neschvaluje konkrétního vydražitele ani uzavření smlouvy, neboť smluvní vztah vzniká přímo na základě výsledku dražby.</w:t>
      </w:r>
      <w:r w:rsidR="00A304A3" w:rsidRPr="00E30390">
        <w:rPr>
          <w:rFonts w:ascii="Calibri" w:hAnsi="Calibri" w:cs="Calibri"/>
          <w:color w:val="auto"/>
          <w:sz w:val="22"/>
          <w:szCs w:val="22"/>
        </w:rPr>
        <w:t xml:space="preserve"> </w:t>
      </w:r>
    </w:p>
    <w:p w14:paraId="7C07BE2E" w14:textId="77777777" w:rsidR="00C47B91" w:rsidRPr="00E30390" w:rsidRDefault="00C47B91" w:rsidP="00035AAA">
      <w:pPr>
        <w:pStyle w:val="Default"/>
        <w:suppressAutoHyphens/>
        <w:jc w:val="both"/>
        <w:rPr>
          <w:rFonts w:ascii="Calibri" w:hAnsi="Calibri" w:cs="Calibri"/>
          <w:bCs/>
          <w:color w:val="auto"/>
          <w:sz w:val="22"/>
          <w:szCs w:val="22"/>
        </w:rPr>
      </w:pPr>
    </w:p>
    <w:p w14:paraId="5017F58D" w14:textId="77777777" w:rsidR="006F0605" w:rsidRPr="00E30390" w:rsidRDefault="00066497" w:rsidP="006F0605">
      <w:pPr>
        <w:pStyle w:val="Default"/>
        <w:rPr>
          <w:rFonts w:ascii="Calibri" w:hAnsi="Calibri" w:cs="Calibri"/>
          <w:b/>
          <w:bCs/>
          <w:color w:val="auto"/>
          <w:sz w:val="22"/>
          <w:szCs w:val="22"/>
          <w:u w:val="single"/>
        </w:rPr>
      </w:pPr>
      <w:r w:rsidRPr="00E30390">
        <w:rPr>
          <w:rFonts w:ascii="Calibri" w:hAnsi="Calibri" w:cs="Calibri"/>
          <w:b/>
          <w:bCs/>
          <w:color w:val="auto"/>
          <w:sz w:val="22"/>
          <w:szCs w:val="22"/>
          <w:u w:val="single"/>
        </w:rPr>
        <w:t>Oznámení výsledku dražby</w:t>
      </w:r>
    </w:p>
    <w:p w14:paraId="42341264" w14:textId="77777777" w:rsidR="00066497" w:rsidRPr="00E30390" w:rsidRDefault="00066497" w:rsidP="006F0605">
      <w:pPr>
        <w:pStyle w:val="Default"/>
        <w:rPr>
          <w:sz w:val="20"/>
          <w:szCs w:val="20"/>
        </w:rPr>
      </w:pPr>
    </w:p>
    <w:p w14:paraId="62B25CF2" w14:textId="5FBF4376" w:rsidR="006F0605" w:rsidRPr="00E30390" w:rsidRDefault="006F0605" w:rsidP="006F0605">
      <w:pPr>
        <w:pStyle w:val="Default"/>
        <w:keepNext/>
        <w:suppressAutoHyphens/>
        <w:jc w:val="both"/>
        <w:rPr>
          <w:rFonts w:ascii="Calibri" w:hAnsi="Calibri" w:cs="Calibri"/>
          <w:color w:val="auto"/>
          <w:sz w:val="22"/>
          <w:szCs w:val="22"/>
        </w:rPr>
      </w:pPr>
      <w:r w:rsidRPr="00E30390">
        <w:rPr>
          <w:rFonts w:ascii="Calibri" w:hAnsi="Calibri" w:cs="Calibri"/>
          <w:color w:val="auto"/>
          <w:sz w:val="22"/>
          <w:szCs w:val="22"/>
        </w:rPr>
        <w:t xml:space="preserve">Zájemcům, kteří v elektronické </w:t>
      </w:r>
      <w:r w:rsidR="004F4150" w:rsidRPr="00E30390">
        <w:rPr>
          <w:rFonts w:ascii="Calibri" w:hAnsi="Calibri" w:cs="Calibri"/>
          <w:color w:val="auto"/>
          <w:sz w:val="22"/>
          <w:szCs w:val="22"/>
        </w:rPr>
        <w:t>dražbě</w:t>
      </w:r>
      <w:r w:rsidRPr="00E30390">
        <w:rPr>
          <w:rFonts w:ascii="Calibri" w:hAnsi="Calibri" w:cs="Calibri"/>
          <w:color w:val="auto"/>
          <w:sz w:val="22"/>
          <w:szCs w:val="22"/>
        </w:rPr>
        <w:t xml:space="preserve"> neuspěli, bude složená </w:t>
      </w:r>
      <w:r w:rsidR="003505EF" w:rsidRPr="00E30390">
        <w:rPr>
          <w:rFonts w:ascii="Calibri" w:hAnsi="Calibri" w:cs="Calibri"/>
          <w:color w:val="auto"/>
          <w:sz w:val="22"/>
          <w:szCs w:val="22"/>
        </w:rPr>
        <w:t>jistota</w:t>
      </w:r>
      <w:r w:rsidRPr="00E30390">
        <w:rPr>
          <w:rFonts w:ascii="Calibri" w:hAnsi="Calibri" w:cs="Calibri"/>
          <w:color w:val="auto"/>
          <w:sz w:val="22"/>
          <w:szCs w:val="22"/>
        </w:rPr>
        <w:t xml:space="preserve"> vrácena nebo převedena dle </w:t>
      </w:r>
      <w:r w:rsidR="005745CB" w:rsidRPr="00E30390">
        <w:rPr>
          <w:rFonts w:ascii="Calibri" w:hAnsi="Calibri" w:cs="Calibri"/>
          <w:color w:val="auto"/>
          <w:sz w:val="22"/>
          <w:szCs w:val="22"/>
        </w:rPr>
        <w:t>dispozic</w:t>
      </w:r>
      <w:r w:rsidR="008535E0" w:rsidRPr="00E30390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292D2C" w:rsidRPr="00E30390">
        <w:rPr>
          <w:rFonts w:ascii="Calibri" w:hAnsi="Calibri" w:cs="Calibri"/>
          <w:color w:val="auto"/>
          <w:sz w:val="22"/>
          <w:szCs w:val="22"/>
        </w:rPr>
        <w:t xml:space="preserve">na další dražby </w:t>
      </w:r>
      <w:r w:rsidR="005745CB" w:rsidRPr="00E30390">
        <w:rPr>
          <w:rFonts w:ascii="Calibri" w:hAnsi="Calibri" w:cs="Calibri"/>
          <w:color w:val="auto"/>
          <w:sz w:val="22"/>
          <w:szCs w:val="22"/>
        </w:rPr>
        <w:t>uvedených v této přihlášce</w:t>
      </w:r>
      <w:r w:rsidR="00C804F0" w:rsidRPr="00E30390">
        <w:rPr>
          <w:rFonts w:ascii="Calibri" w:hAnsi="Calibri" w:cs="Calibri"/>
          <w:color w:val="auto"/>
          <w:sz w:val="22"/>
          <w:szCs w:val="22"/>
        </w:rPr>
        <w:t>.</w:t>
      </w:r>
      <w:r w:rsidR="005745CB" w:rsidRPr="00E30390">
        <w:rPr>
          <w:rFonts w:ascii="Calibri" w:hAnsi="Calibri" w:cs="Calibri"/>
          <w:color w:val="auto"/>
          <w:sz w:val="22"/>
          <w:szCs w:val="22"/>
        </w:rPr>
        <w:t xml:space="preserve"> </w:t>
      </w:r>
      <w:r w:rsidR="003505EF" w:rsidRPr="00E30390">
        <w:rPr>
          <w:rFonts w:ascii="Calibri" w:hAnsi="Calibri" w:cs="Calibri"/>
          <w:color w:val="auto"/>
          <w:sz w:val="22"/>
          <w:szCs w:val="22"/>
        </w:rPr>
        <w:t>Jistota</w:t>
      </w:r>
      <w:r w:rsidR="005745CB" w:rsidRPr="00E30390">
        <w:rPr>
          <w:rFonts w:ascii="Calibri" w:hAnsi="Calibri" w:cs="Calibri"/>
          <w:color w:val="auto"/>
          <w:sz w:val="22"/>
          <w:szCs w:val="22"/>
        </w:rPr>
        <w:t xml:space="preserve"> složená </w:t>
      </w:r>
      <w:r w:rsidR="00066497" w:rsidRPr="00E30390">
        <w:rPr>
          <w:rFonts w:ascii="Calibri" w:hAnsi="Calibri" w:cs="Calibri"/>
          <w:color w:val="auto"/>
          <w:sz w:val="22"/>
          <w:szCs w:val="22"/>
        </w:rPr>
        <w:t>vydražitelem</w:t>
      </w:r>
      <w:r w:rsidR="008535E0" w:rsidRPr="00E30390">
        <w:rPr>
          <w:rFonts w:ascii="Calibri" w:hAnsi="Calibri" w:cs="Calibri"/>
          <w:color w:val="auto"/>
          <w:sz w:val="22"/>
          <w:szCs w:val="22"/>
        </w:rPr>
        <w:t xml:space="preserve">, bude započtena na úhradu kupní ceny. </w:t>
      </w:r>
    </w:p>
    <w:p w14:paraId="6FA488DA" w14:textId="77777777" w:rsidR="006F0605" w:rsidRPr="00E30390" w:rsidRDefault="006F0605" w:rsidP="006F0605">
      <w:pPr>
        <w:pStyle w:val="Default"/>
        <w:keepNext/>
        <w:suppressAutoHyphens/>
        <w:ind w:left="330"/>
        <w:jc w:val="both"/>
        <w:rPr>
          <w:rFonts w:ascii="Calibri" w:hAnsi="Calibri" w:cs="Calibri"/>
          <w:color w:val="auto"/>
          <w:sz w:val="18"/>
          <w:szCs w:val="18"/>
        </w:rPr>
      </w:pPr>
    </w:p>
    <w:p w14:paraId="16230457" w14:textId="77777777" w:rsidR="00292D2C" w:rsidRPr="00E30390" w:rsidRDefault="00292D2C" w:rsidP="00292D2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30390">
        <w:rPr>
          <w:rFonts w:ascii="Calibri" w:hAnsi="Calibri" w:cs="Calibri"/>
          <w:sz w:val="22"/>
          <w:szCs w:val="22"/>
        </w:rPr>
        <w:t>Vydražitel je povinen uhradit cenu dosaženou vydražením ve lhůtě 45 dnů ode dne udělení příklepu, a to bezhotovostním převodem na účet obce Velká Hleďsebe.</w:t>
      </w:r>
    </w:p>
    <w:p w14:paraId="586A3BDF" w14:textId="77777777" w:rsidR="00292D2C" w:rsidRPr="00E30390" w:rsidRDefault="00292D2C" w:rsidP="00292D2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7E87B1AD" w14:textId="77777777" w:rsidR="00292D2C" w:rsidRPr="00E30390" w:rsidRDefault="00292D2C" w:rsidP="00292D2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30390">
        <w:rPr>
          <w:rFonts w:ascii="Calibri" w:hAnsi="Calibri" w:cs="Calibri"/>
          <w:sz w:val="22"/>
          <w:szCs w:val="22"/>
        </w:rPr>
        <w:lastRenderedPageBreak/>
        <w:t>Dražební jistota složená vydražitelem se započítává na úhradu ceny dosažené vydražením.</w:t>
      </w:r>
    </w:p>
    <w:p w14:paraId="36B8279E" w14:textId="77777777" w:rsidR="00292D2C" w:rsidRPr="00E30390" w:rsidRDefault="00292D2C" w:rsidP="00292D2C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51D4B648" w14:textId="230337A1" w:rsidR="006F0605" w:rsidRPr="00E30390" w:rsidRDefault="00292D2C" w:rsidP="00292D2C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E30390">
        <w:rPr>
          <w:rFonts w:ascii="Calibri" w:hAnsi="Calibri" w:cs="Calibri"/>
          <w:sz w:val="22"/>
          <w:szCs w:val="22"/>
        </w:rPr>
        <w:t xml:space="preserve">Nezaplatí-li vydražitel cenu dosaženou vydražením řádně a včas, má se za to, že od smlouvy uzavřené příklepem odstoupil. V takovém případě je obec Velká Hleďsebe oprávněna použít složenou dražební jistotu na úhradu nákladů dražby a případné škody; </w:t>
      </w:r>
      <w:r w:rsidR="004037FE" w:rsidRPr="00E30390">
        <w:rPr>
          <w:rFonts w:ascii="Calibri" w:hAnsi="Calibri" w:cs="Calibri"/>
          <w:sz w:val="22"/>
          <w:szCs w:val="22"/>
        </w:rPr>
        <w:t xml:space="preserve">škodou se v tomto případě rozumí i rozdíl mezi vítěznou nabídkou a skutečně realizovanou cenou prodeje nemovitosti; </w:t>
      </w:r>
      <w:r w:rsidRPr="00E30390">
        <w:rPr>
          <w:rFonts w:ascii="Calibri" w:hAnsi="Calibri" w:cs="Calibri"/>
          <w:sz w:val="22"/>
          <w:szCs w:val="22"/>
        </w:rPr>
        <w:t>případný zbytek bude vydražiteli vrácen.</w:t>
      </w:r>
    </w:p>
    <w:p w14:paraId="6861D8D9" w14:textId="77777777" w:rsidR="00137AC9" w:rsidRPr="00E30390" w:rsidRDefault="00137AC9" w:rsidP="00035AAA">
      <w:pPr>
        <w:pStyle w:val="Default"/>
        <w:jc w:val="both"/>
        <w:rPr>
          <w:rFonts w:ascii="Calibri" w:hAnsi="Calibri" w:cs="Calibri"/>
          <w:sz w:val="22"/>
          <w:szCs w:val="22"/>
        </w:rPr>
      </w:pPr>
    </w:p>
    <w:p w14:paraId="0CC8DDDE" w14:textId="77777777" w:rsidR="005C2E3E" w:rsidRPr="00E30390" w:rsidRDefault="005C2E3E" w:rsidP="00E22F35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14:paraId="10F449BE" w14:textId="77777777" w:rsidR="00FF0988" w:rsidRPr="00E30390" w:rsidRDefault="00FF0988" w:rsidP="00E22F35">
      <w:pPr>
        <w:pStyle w:val="Default"/>
        <w:rPr>
          <w:rFonts w:ascii="Arial" w:hAnsi="Arial" w:cs="Arial"/>
          <w:b/>
          <w:bCs/>
          <w:sz w:val="22"/>
          <w:szCs w:val="22"/>
        </w:rPr>
      </w:pPr>
      <w:r w:rsidRPr="00E30390">
        <w:rPr>
          <w:rFonts w:ascii="Arial" w:hAnsi="Arial" w:cs="Arial"/>
          <w:b/>
          <w:bCs/>
          <w:sz w:val="22"/>
          <w:szCs w:val="22"/>
        </w:rPr>
        <w:t>PODPIS</w:t>
      </w:r>
      <w:r w:rsidR="00E25CCA" w:rsidRPr="00E30390">
        <w:rPr>
          <w:rFonts w:ascii="Arial" w:hAnsi="Arial" w:cs="Arial"/>
          <w:b/>
          <w:bCs/>
          <w:sz w:val="22"/>
          <w:szCs w:val="22"/>
        </w:rPr>
        <w:t>/Y</w:t>
      </w:r>
      <w:r w:rsidRPr="00E30390">
        <w:rPr>
          <w:rFonts w:ascii="Arial" w:hAnsi="Arial" w:cs="Arial"/>
          <w:b/>
          <w:bCs/>
          <w:sz w:val="22"/>
          <w:szCs w:val="22"/>
        </w:rPr>
        <w:t xml:space="preserve"> ZÁJEMCE</w:t>
      </w:r>
      <w:r w:rsidR="00E25CCA" w:rsidRPr="00E30390">
        <w:rPr>
          <w:rFonts w:ascii="Arial" w:hAnsi="Arial" w:cs="Arial"/>
          <w:b/>
          <w:bCs/>
          <w:sz w:val="22"/>
          <w:szCs w:val="22"/>
        </w:rPr>
        <w:t>/Ů</w:t>
      </w:r>
      <w:r w:rsidRPr="00E30390">
        <w:rPr>
          <w:rFonts w:ascii="Arial" w:hAnsi="Arial" w:cs="Arial"/>
          <w:b/>
          <w:bCs/>
          <w:sz w:val="22"/>
          <w:szCs w:val="22"/>
        </w:rPr>
        <w:t xml:space="preserve"> NEBO PŘÍPADNĚ ZMOCNĚNCE NA TÉTO PŘIHLÁŠCE MUSÍ BÝT ÚŘEDNĚ OVĚŘEN</w:t>
      </w:r>
      <w:r w:rsidR="00E25CCA" w:rsidRPr="00E30390">
        <w:rPr>
          <w:rFonts w:ascii="Arial" w:hAnsi="Arial" w:cs="Arial"/>
          <w:b/>
          <w:bCs/>
          <w:sz w:val="22"/>
          <w:szCs w:val="22"/>
        </w:rPr>
        <w:t>/Y</w:t>
      </w:r>
      <w:r w:rsidRPr="00E30390">
        <w:rPr>
          <w:rFonts w:ascii="Arial" w:hAnsi="Arial" w:cs="Arial"/>
          <w:b/>
          <w:bCs/>
          <w:sz w:val="22"/>
          <w:szCs w:val="22"/>
        </w:rPr>
        <w:t>.</w:t>
      </w:r>
    </w:p>
    <w:p w14:paraId="06BDCB6E" w14:textId="77777777" w:rsidR="00E22F35" w:rsidRPr="00E30390" w:rsidRDefault="00E22F35" w:rsidP="00E22F35">
      <w:pPr>
        <w:pStyle w:val="CM19"/>
        <w:keepNext/>
        <w:tabs>
          <w:tab w:val="left" w:pos="426"/>
        </w:tabs>
        <w:suppressAutoHyphens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A31E06D" w14:textId="77777777" w:rsidR="00E22F35" w:rsidRPr="00E30390" w:rsidRDefault="00E22F35" w:rsidP="00FF0988">
      <w:pPr>
        <w:pStyle w:val="CM19"/>
        <w:keepNext/>
        <w:tabs>
          <w:tab w:val="left" w:pos="426"/>
        </w:tabs>
        <w:suppressAutoHyphens/>
        <w:spacing w:after="60"/>
        <w:jc w:val="both"/>
        <w:rPr>
          <w:rFonts w:ascii="Calibri" w:hAnsi="Calibri" w:cs="Calibri"/>
          <w:sz w:val="22"/>
          <w:szCs w:val="22"/>
        </w:rPr>
      </w:pPr>
      <w:r w:rsidRPr="00E30390">
        <w:rPr>
          <w:rFonts w:ascii="Calibri" w:hAnsi="Calibri" w:cs="Calibri"/>
          <w:sz w:val="22"/>
          <w:szCs w:val="22"/>
        </w:rPr>
        <w:t>Tento vyplněný doklad dle výše uvedených pokynů je možné doručit níže uvedeným způsoby:</w:t>
      </w:r>
    </w:p>
    <w:p w14:paraId="267B888C" w14:textId="77777777" w:rsidR="00E22F35" w:rsidRPr="00E30390" w:rsidRDefault="00E22F35" w:rsidP="00E22F35">
      <w:pPr>
        <w:pStyle w:val="CM19"/>
        <w:keepNext/>
        <w:numPr>
          <w:ilvl w:val="0"/>
          <w:numId w:val="7"/>
        </w:numPr>
        <w:tabs>
          <w:tab w:val="left" w:pos="426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E30390">
        <w:rPr>
          <w:rFonts w:ascii="Calibri" w:hAnsi="Calibri" w:cs="Calibri"/>
          <w:sz w:val="22"/>
          <w:szCs w:val="22"/>
        </w:rPr>
        <w:t xml:space="preserve">poštou na adresu </w:t>
      </w:r>
      <w:r w:rsidR="00083C52" w:rsidRPr="00E30390">
        <w:rPr>
          <w:rFonts w:ascii="Calibri" w:hAnsi="Calibri" w:cs="Calibri"/>
          <w:sz w:val="22"/>
          <w:szCs w:val="22"/>
        </w:rPr>
        <w:t>Obec Velká Hleďsebe</w:t>
      </w:r>
      <w:r w:rsidRPr="00E30390">
        <w:rPr>
          <w:rFonts w:ascii="Calibri" w:hAnsi="Calibri" w:cs="Calibri"/>
          <w:sz w:val="22"/>
          <w:szCs w:val="22"/>
        </w:rPr>
        <w:t xml:space="preserve">, </w:t>
      </w:r>
      <w:r w:rsidR="00083C52" w:rsidRPr="00E30390">
        <w:rPr>
          <w:rFonts w:ascii="Calibri" w:hAnsi="Calibri" w:cs="Calibri"/>
          <w:sz w:val="22"/>
          <w:szCs w:val="22"/>
        </w:rPr>
        <w:t>Plzeňská 32</w:t>
      </w:r>
      <w:r w:rsidRPr="00E30390">
        <w:rPr>
          <w:rFonts w:ascii="Calibri" w:hAnsi="Calibri" w:cs="Calibri"/>
          <w:sz w:val="22"/>
          <w:szCs w:val="22"/>
        </w:rPr>
        <w:t>,</w:t>
      </w:r>
      <w:r w:rsidR="00083C52" w:rsidRPr="00E30390">
        <w:rPr>
          <w:rFonts w:ascii="Calibri" w:hAnsi="Calibri" w:cs="Calibri"/>
          <w:sz w:val="22"/>
          <w:szCs w:val="22"/>
        </w:rPr>
        <w:t xml:space="preserve"> 353 01 Velká Hleďsebe</w:t>
      </w:r>
      <w:r w:rsidRPr="00E30390">
        <w:rPr>
          <w:rFonts w:ascii="Calibri" w:hAnsi="Calibri" w:cs="Calibri"/>
          <w:sz w:val="22"/>
          <w:szCs w:val="22"/>
        </w:rPr>
        <w:t>,</w:t>
      </w:r>
    </w:p>
    <w:p w14:paraId="6C321941" w14:textId="77777777" w:rsidR="00E22F35" w:rsidRPr="00E30390" w:rsidRDefault="00E22F35" w:rsidP="00E22F35">
      <w:pPr>
        <w:pStyle w:val="CM19"/>
        <w:keepNext/>
        <w:numPr>
          <w:ilvl w:val="0"/>
          <w:numId w:val="7"/>
        </w:numPr>
        <w:tabs>
          <w:tab w:val="left" w:pos="426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E30390">
        <w:rPr>
          <w:rFonts w:ascii="Calibri" w:hAnsi="Calibri" w:cs="Calibri"/>
          <w:sz w:val="22"/>
          <w:szCs w:val="22"/>
        </w:rPr>
        <w:t xml:space="preserve">osobně do podatelny </w:t>
      </w:r>
      <w:r w:rsidR="00083C52" w:rsidRPr="00E30390">
        <w:rPr>
          <w:rFonts w:ascii="Calibri" w:hAnsi="Calibri" w:cs="Calibri"/>
          <w:sz w:val="22"/>
          <w:szCs w:val="22"/>
        </w:rPr>
        <w:t>Obecního úřadu Velká Hleďsebe</w:t>
      </w:r>
      <w:r w:rsidRPr="00E30390">
        <w:rPr>
          <w:rFonts w:ascii="Calibri" w:hAnsi="Calibri" w:cs="Calibri"/>
          <w:sz w:val="22"/>
          <w:szCs w:val="22"/>
        </w:rPr>
        <w:t xml:space="preserve">, </w:t>
      </w:r>
      <w:r w:rsidR="00083C52" w:rsidRPr="00E30390">
        <w:rPr>
          <w:rFonts w:ascii="Calibri" w:hAnsi="Calibri" w:cs="Calibri"/>
          <w:sz w:val="22"/>
          <w:szCs w:val="22"/>
        </w:rPr>
        <w:t>Plzeňská 32</w:t>
      </w:r>
      <w:r w:rsidRPr="00E30390">
        <w:rPr>
          <w:rFonts w:ascii="Calibri" w:hAnsi="Calibri" w:cs="Calibri"/>
          <w:sz w:val="22"/>
          <w:szCs w:val="22"/>
        </w:rPr>
        <w:t xml:space="preserve">, </w:t>
      </w:r>
      <w:r w:rsidR="00083C52" w:rsidRPr="00E30390">
        <w:rPr>
          <w:rFonts w:ascii="Calibri" w:hAnsi="Calibri" w:cs="Calibri"/>
          <w:sz w:val="22"/>
          <w:szCs w:val="22"/>
        </w:rPr>
        <w:t>Velká Hleďsebe</w:t>
      </w:r>
      <w:r w:rsidRPr="00E30390">
        <w:rPr>
          <w:rFonts w:ascii="Calibri" w:hAnsi="Calibri" w:cs="Calibri"/>
          <w:sz w:val="22"/>
          <w:szCs w:val="22"/>
        </w:rPr>
        <w:t>,</w:t>
      </w:r>
    </w:p>
    <w:p w14:paraId="58FFCDDE" w14:textId="77777777" w:rsidR="00E22F35" w:rsidRPr="00E30390" w:rsidRDefault="00E22F35" w:rsidP="00E22F35">
      <w:pPr>
        <w:pStyle w:val="CM19"/>
        <w:keepNext/>
        <w:numPr>
          <w:ilvl w:val="0"/>
          <w:numId w:val="7"/>
        </w:numPr>
        <w:tabs>
          <w:tab w:val="left" w:pos="426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E30390">
        <w:rPr>
          <w:rFonts w:ascii="Calibri" w:hAnsi="Calibri" w:cs="Calibri"/>
          <w:sz w:val="22"/>
          <w:szCs w:val="22"/>
        </w:rPr>
        <w:t>e-mailem kvalifikovaným podpisovým certifikátem (osobním / firemním),</w:t>
      </w:r>
    </w:p>
    <w:p w14:paraId="6889B635" w14:textId="77777777" w:rsidR="00E22F35" w:rsidRPr="00E30390" w:rsidRDefault="00E22F35" w:rsidP="00E22F35">
      <w:pPr>
        <w:pStyle w:val="CM19"/>
        <w:keepNext/>
        <w:numPr>
          <w:ilvl w:val="0"/>
          <w:numId w:val="7"/>
        </w:numPr>
        <w:tabs>
          <w:tab w:val="left" w:pos="426"/>
        </w:tabs>
        <w:suppressAutoHyphens/>
        <w:jc w:val="both"/>
        <w:rPr>
          <w:rFonts w:ascii="Calibri" w:hAnsi="Calibri" w:cs="Calibri"/>
          <w:sz w:val="22"/>
          <w:szCs w:val="22"/>
        </w:rPr>
      </w:pPr>
      <w:r w:rsidRPr="00E30390">
        <w:rPr>
          <w:rFonts w:ascii="Calibri" w:hAnsi="Calibri" w:cs="Calibri"/>
          <w:sz w:val="22"/>
          <w:szCs w:val="22"/>
        </w:rPr>
        <w:t xml:space="preserve">konvertovanými doklady datovou schránkou </w:t>
      </w:r>
      <w:r w:rsidR="00A305B5" w:rsidRPr="00E30390">
        <w:rPr>
          <w:rFonts w:ascii="Calibri" w:hAnsi="Calibri" w:cs="Calibri"/>
          <w:sz w:val="22"/>
          <w:szCs w:val="22"/>
        </w:rPr>
        <w:t>obce Velká Hleďsebe</w:t>
      </w:r>
      <w:r w:rsidRPr="00E30390">
        <w:rPr>
          <w:rFonts w:ascii="Calibri" w:hAnsi="Calibri" w:cs="Calibri"/>
          <w:sz w:val="22"/>
          <w:szCs w:val="22"/>
        </w:rPr>
        <w:t xml:space="preserve"> ID: </w:t>
      </w:r>
      <w:r w:rsidR="00A305B5" w:rsidRPr="00E30390">
        <w:rPr>
          <w:rFonts w:ascii="Calibri" w:hAnsi="Calibri" w:cs="Calibri"/>
          <w:sz w:val="22"/>
          <w:szCs w:val="22"/>
        </w:rPr>
        <w:t>r9jbapp</w:t>
      </w:r>
      <w:r w:rsidRPr="00E30390">
        <w:rPr>
          <w:rFonts w:ascii="Calibri" w:hAnsi="Calibri" w:cs="Calibri"/>
          <w:sz w:val="22"/>
          <w:szCs w:val="22"/>
        </w:rPr>
        <w:t xml:space="preserve"> (např. Czech POINT)</w:t>
      </w:r>
    </w:p>
    <w:p w14:paraId="061FF310" w14:textId="77777777" w:rsidR="00BC0F5D" w:rsidRPr="00E30390" w:rsidRDefault="00BC0F5D" w:rsidP="00035AAA">
      <w:pPr>
        <w:jc w:val="both"/>
        <w:rPr>
          <w:rFonts w:ascii="Calibri" w:hAnsi="Calibri" w:cs="Calibri"/>
          <w:b/>
          <w:sz w:val="22"/>
          <w:szCs w:val="22"/>
        </w:rPr>
      </w:pPr>
    </w:p>
    <w:p w14:paraId="12BC5E31" w14:textId="77777777" w:rsidR="00590EDF" w:rsidRPr="00E30390" w:rsidRDefault="00590EDF" w:rsidP="00035AAA">
      <w:pPr>
        <w:jc w:val="both"/>
        <w:rPr>
          <w:rFonts w:ascii="Calibri" w:hAnsi="Calibri" w:cs="Calibri"/>
          <w:b/>
          <w:sz w:val="22"/>
          <w:szCs w:val="22"/>
        </w:rPr>
      </w:pPr>
    </w:p>
    <w:p w14:paraId="5F764C2D" w14:textId="77777777" w:rsidR="005E6DBD" w:rsidRPr="00E30390" w:rsidRDefault="005E6DBD" w:rsidP="00035AAA">
      <w:pPr>
        <w:jc w:val="both"/>
        <w:rPr>
          <w:rFonts w:ascii="Calibri" w:hAnsi="Calibri" w:cs="Calibri"/>
          <w:b/>
          <w:sz w:val="22"/>
          <w:szCs w:val="22"/>
        </w:rPr>
      </w:pPr>
      <w:r w:rsidRPr="00E30390">
        <w:rPr>
          <w:rFonts w:ascii="Calibri" w:hAnsi="Calibri" w:cs="Calibri"/>
          <w:b/>
          <w:sz w:val="22"/>
          <w:szCs w:val="22"/>
        </w:rPr>
        <w:t>Datum _____________________</w:t>
      </w:r>
    </w:p>
    <w:p w14:paraId="58553409" w14:textId="77777777" w:rsidR="005E6DBD" w:rsidRPr="00E30390" w:rsidRDefault="005E6DBD" w:rsidP="00035AAA">
      <w:pPr>
        <w:jc w:val="both"/>
        <w:rPr>
          <w:rFonts w:ascii="Calibri" w:hAnsi="Calibri" w:cs="Calibri"/>
          <w:b/>
          <w:sz w:val="22"/>
          <w:szCs w:val="22"/>
        </w:rPr>
      </w:pPr>
    </w:p>
    <w:p w14:paraId="57BA275E" w14:textId="77777777" w:rsidR="00A301AE" w:rsidRPr="00E30390" w:rsidRDefault="00A301AE" w:rsidP="005E6DBD">
      <w:pPr>
        <w:rPr>
          <w:rFonts w:ascii="Calibri" w:hAnsi="Calibri" w:cs="Calibri"/>
          <w:b/>
          <w:sz w:val="22"/>
          <w:szCs w:val="22"/>
        </w:rPr>
      </w:pPr>
    </w:p>
    <w:p w14:paraId="1B8522C8" w14:textId="77777777" w:rsidR="00590EDF" w:rsidRPr="00E30390" w:rsidRDefault="00590EDF" w:rsidP="005E6DBD">
      <w:pPr>
        <w:rPr>
          <w:rFonts w:ascii="Calibri" w:hAnsi="Calibri" w:cs="Calibri"/>
          <w:b/>
          <w:sz w:val="22"/>
          <w:szCs w:val="22"/>
        </w:rPr>
      </w:pPr>
    </w:p>
    <w:p w14:paraId="5D942021" w14:textId="77777777" w:rsidR="005E6DBD" w:rsidRPr="00E30390" w:rsidRDefault="005E6DBD" w:rsidP="005E6DBD">
      <w:pPr>
        <w:rPr>
          <w:rFonts w:ascii="Calibri" w:hAnsi="Calibri" w:cs="Calibri"/>
          <w:b/>
          <w:sz w:val="22"/>
          <w:szCs w:val="22"/>
        </w:rPr>
      </w:pPr>
      <w:r w:rsidRPr="00E30390">
        <w:rPr>
          <w:rFonts w:ascii="Calibri" w:hAnsi="Calibri" w:cs="Calibri"/>
          <w:b/>
          <w:sz w:val="22"/>
          <w:szCs w:val="22"/>
        </w:rPr>
        <w:t>___________________________________________</w:t>
      </w:r>
    </w:p>
    <w:p w14:paraId="16A18B26" w14:textId="77777777" w:rsidR="007D64B2" w:rsidRPr="007C3ED7" w:rsidRDefault="005E6DBD" w:rsidP="00641776">
      <w:pPr>
        <w:rPr>
          <w:rFonts w:ascii="Calibri" w:hAnsi="Calibri" w:cs="Calibri"/>
          <w:b/>
          <w:sz w:val="22"/>
          <w:szCs w:val="22"/>
        </w:rPr>
      </w:pPr>
      <w:r w:rsidRPr="00E30390">
        <w:rPr>
          <w:rFonts w:ascii="Calibri" w:hAnsi="Calibri" w:cs="Calibri"/>
          <w:b/>
          <w:sz w:val="22"/>
          <w:szCs w:val="22"/>
        </w:rPr>
        <w:t xml:space="preserve">                         podpis </w:t>
      </w:r>
      <w:r w:rsidR="00C804F0" w:rsidRPr="00E30390">
        <w:rPr>
          <w:rFonts w:ascii="Calibri" w:hAnsi="Calibri" w:cs="Calibri"/>
          <w:b/>
          <w:sz w:val="22"/>
          <w:szCs w:val="22"/>
        </w:rPr>
        <w:t>zájemce (zájemců)</w:t>
      </w:r>
    </w:p>
    <w:sectPr w:rsidR="007D64B2" w:rsidRPr="007C3ED7" w:rsidSect="000A167C">
      <w:headerReference w:type="default" r:id="rId9"/>
      <w:footerReference w:type="default" r:id="rId10"/>
      <w:pgSz w:w="11906" w:h="16838"/>
      <w:pgMar w:top="1417" w:right="1133" w:bottom="184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54ADD" w14:textId="77777777" w:rsidR="00C57916" w:rsidRDefault="00C57916" w:rsidP="00AD48E2">
      <w:r>
        <w:separator/>
      </w:r>
    </w:p>
  </w:endnote>
  <w:endnote w:type="continuationSeparator" w:id="0">
    <w:p w14:paraId="6F3DCB0B" w14:textId="77777777" w:rsidR="00C57916" w:rsidRDefault="00C57916" w:rsidP="00AD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iddenHorzOCl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0822B" w14:textId="77777777" w:rsidR="00CE3D54" w:rsidRDefault="00CE3D54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E1B29">
      <w:rPr>
        <w:noProof/>
      </w:rPr>
      <w:t>1</w:t>
    </w:r>
    <w:r>
      <w:fldChar w:fldCharType="end"/>
    </w:r>
  </w:p>
  <w:p w14:paraId="2C4E63AB" w14:textId="77777777" w:rsidR="00EF5AFB" w:rsidRDefault="00EF5A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B429D" w14:textId="77777777" w:rsidR="00C57916" w:rsidRDefault="00C57916" w:rsidP="00AD48E2">
      <w:r>
        <w:separator/>
      </w:r>
    </w:p>
  </w:footnote>
  <w:footnote w:type="continuationSeparator" w:id="0">
    <w:p w14:paraId="1F8E63CB" w14:textId="77777777" w:rsidR="00C57916" w:rsidRDefault="00C57916" w:rsidP="00AD4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7589" w14:textId="1489C22F" w:rsidR="007E0C0D" w:rsidRPr="00C35B28" w:rsidRDefault="00502107" w:rsidP="007E0C0D">
    <w:pPr>
      <w:pStyle w:val="Zhlav"/>
      <w:pBdr>
        <w:top w:val="single" w:sz="4" w:space="10" w:color="auto"/>
      </w:pBdr>
      <w:ind w:left="1843"/>
      <w:jc w:val="center"/>
      <w:rPr>
        <w:b/>
        <w:sz w:val="36"/>
      </w:rPr>
    </w:pPr>
    <w:r>
      <w:rPr>
        <w:b/>
        <w:noProof/>
        <w:sz w:val="8"/>
      </w:rPr>
      <w:drawing>
        <wp:anchor distT="0" distB="0" distL="114300" distR="114300" simplePos="0" relativeHeight="251657728" behindDoc="0" locked="0" layoutInCell="0" allowOverlap="1" wp14:anchorId="44CABB75" wp14:editId="378C1837">
          <wp:simplePos x="0" y="0"/>
          <wp:positionH relativeFrom="column">
            <wp:posOffset>-60325</wp:posOffset>
          </wp:positionH>
          <wp:positionV relativeFrom="paragraph">
            <wp:posOffset>-11430</wp:posOffset>
          </wp:positionV>
          <wp:extent cx="1089660" cy="113601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1136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0C0D" w:rsidRPr="00C35B28">
      <w:rPr>
        <w:b/>
        <w:sz w:val="36"/>
      </w:rPr>
      <w:t>Obec Velká Hleďsebe</w:t>
    </w:r>
  </w:p>
  <w:p w14:paraId="40A7EF59" w14:textId="77777777" w:rsidR="007E0C0D" w:rsidRPr="00C35B28" w:rsidRDefault="007E0C0D" w:rsidP="007E0C0D">
    <w:pPr>
      <w:pStyle w:val="Zhlav"/>
      <w:ind w:left="1843"/>
      <w:jc w:val="center"/>
      <w:rPr>
        <w:b/>
        <w:bCs/>
        <w:sz w:val="18"/>
      </w:rPr>
    </w:pPr>
    <w:r w:rsidRPr="00C35B28">
      <w:rPr>
        <w:b/>
        <w:bCs/>
        <w:sz w:val="18"/>
      </w:rPr>
      <w:t>(okres Cheb, Karlovarský kraj)</w:t>
    </w:r>
  </w:p>
  <w:p w14:paraId="0595F65D" w14:textId="77777777" w:rsidR="007E0C0D" w:rsidRPr="00C35B28" w:rsidRDefault="007E0C0D" w:rsidP="007E0C0D">
    <w:pPr>
      <w:pStyle w:val="Zhlav"/>
      <w:ind w:left="1843"/>
      <w:jc w:val="center"/>
      <w:rPr>
        <w:b/>
        <w:bCs/>
        <w:sz w:val="6"/>
        <w:szCs w:val="6"/>
      </w:rPr>
    </w:pPr>
  </w:p>
  <w:p w14:paraId="6518F6C5" w14:textId="77777777" w:rsidR="007E0C0D" w:rsidRPr="00C35B28" w:rsidRDefault="007E0C0D" w:rsidP="007E0C0D">
    <w:pPr>
      <w:pStyle w:val="Zhlav"/>
      <w:ind w:left="1843"/>
      <w:jc w:val="center"/>
      <w:rPr>
        <w:sz w:val="6"/>
        <w:szCs w:val="6"/>
      </w:rPr>
    </w:pPr>
    <w:r>
      <w:rPr>
        <w:sz w:val="18"/>
      </w:rPr>
      <w:t>o</w:t>
    </w:r>
    <w:r w:rsidRPr="00C35B28">
      <w:rPr>
        <w:sz w:val="18"/>
      </w:rPr>
      <w:t>ceněna Zlatou stuhou jako vítěz soutěže Vesnice roku 2022 v Karlovarském kraji</w:t>
    </w:r>
  </w:p>
  <w:p w14:paraId="09BFCB1F" w14:textId="77777777" w:rsidR="007E0C0D" w:rsidRPr="00C35B28" w:rsidRDefault="007E0C0D" w:rsidP="007E0C0D">
    <w:pPr>
      <w:pStyle w:val="Zhlav"/>
      <w:ind w:left="1843"/>
      <w:jc w:val="center"/>
      <w:rPr>
        <w:sz w:val="6"/>
        <w:szCs w:val="6"/>
      </w:rPr>
    </w:pPr>
  </w:p>
  <w:p w14:paraId="1DE018CA" w14:textId="77777777" w:rsidR="007E0C0D" w:rsidRDefault="007E0C0D" w:rsidP="007E0C0D">
    <w:pPr>
      <w:pStyle w:val="Zhlav"/>
      <w:pBdr>
        <w:bottom w:val="single" w:sz="4" w:space="1" w:color="auto"/>
      </w:pBdr>
      <w:ind w:left="1843"/>
      <w:jc w:val="center"/>
      <w:rPr>
        <w:b/>
        <w:bCs/>
      </w:rPr>
    </w:pPr>
    <w:r w:rsidRPr="00C35B28">
      <w:rPr>
        <w:b/>
        <w:bCs/>
      </w:rPr>
      <w:t>adresa: Plzeňská 32, 353 01 Velká Hleďsebe</w:t>
    </w:r>
  </w:p>
  <w:p w14:paraId="3923BD86" w14:textId="77777777" w:rsidR="007E0C0D" w:rsidRPr="00C35B28" w:rsidRDefault="007E0C0D" w:rsidP="007E0C0D">
    <w:pPr>
      <w:pStyle w:val="Zhlav"/>
      <w:pBdr>
        <w:bottom w:val="single" w:sz="4" w:space="1" w:color="auto"/>
      </w:pBdr>
      <w:ind w:left="1843"/>
      <w:jc w:val="center"/>
      <w:rPr>
        <w:b/>
        <w:bCs/>
      </w:rPr>
    </w:pPr>
  </w:p>
  <w:p w14:paraId="2B2A83BD" w14:textId="77777777" w:rsidR="00AD48E2" w:rsidRPr="007E0C0D" w:rsidRDefault="00AD48E2" w:rsidP="007E0C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7233D"/>
    <w:multiLevelType w:val="multilevel"/>
    <w:tmpl w:val="28D853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6F4375"/>
    <w:multiLevelType w:val="hybridMultilevel"/>
    <w:tmpl w:val="AC12B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53084"/>
    <w:multiLevelType w:val="hybridMultilevel"/>
    <w:tmpl w:val="5B24CDCE"/>
    <w:lvl w:ilvl="0" w:tplc="B3565B3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34D4B"/>
    <w:multiLevelType w:val="hybridMultilevel"/>
    <w:tmpl w:val="DABAAF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1F1A20"/>
    <w:multiLevelType w:val="hybridMultilevel"/>
    <w:tmpl w:val="E9F4D4DC"/>
    <w:lvl w:ilvl="0" w:tplc="040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FD16FC"/>
    <w:multiLevelType w:val="hybridMultilevel"/>
    <w:tmpl w:val="818E9526"/>
    <w:lvl w:ilvl="0" w:tplc="E5D6EED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437AD"/>
    <w:multiLevelType w:val="hybridMultilevel"/>
    <w:tmpl w:val="EE5E1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632785">
    <w:abstractNumId w:val="4"/>
  </w:num>
  <w:num w:numId="2" w16cid:durableId="1364089874">
    <w:abstractNumId w:val="0"/>
  </w:num>
  <w:num w:numId="3" w16cid:durableId="1824085767">
    <w:abstractNumId w:val="2"/>
  </w:num>
  <w:num w:numId="4" w16cid:durableId="1937790415">
    <w:abstractNumId w:val="5"/>
  </w:num>
  <w:num w:numId="5" w16cid:durableId="526451583">
    <w:abstractNumId w:val="6"/>
  </w:num>
  <w:num w:numId="6" w16cid:durableId="1131899422">
    <w:abstractNumId w:val="1"/>
  </w:num>
  <w:num w:numId="7" w16cid:durableId="11488642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0CF"/>
    <w:rsid w:val="00014A67"/>
    <w:rsid w:val="00034884"/>
    <w:rsid w:val="00035AAA"/>
    <w:rsid w:val="00043E2A"/>
    <w:rsid w:val="0005035E"/>
    <w:rsid w:val="00061FE0"/>
    <w:rsid w:val="00064D47"/>
    <w:rsid w:val="00065486"/>
    <w:rsid w:val="00066497"/>
    <w:rsid w:val="00072557"/>
    <w:rsid w:val="00083C52"/>
    <w:rsid w:val="000936B8"/>
    <w:rsid w:val="000A0777"/>
    <w:rsid w:val="000A167C"/>
    <w:rsid w:val="000A6A86"/>
    <w:rsid w:val="000B3F65"/>
    <w:rsid w:val="000C69B4"/>
    <w:rsid w:val="000C724A"/>
    <w:rsid w:val="0010298D"/>
    <w:rsid w:val="001069FE"/>
    <w:rsid w:val="00137AC9"/>
    <w:rsid w:val="00146F5A"/>
    <w:rsid w:val="00160097"/>
    <w:rsid w:val="0016079F"/>
    <w:rsid w:val="0018128D"/>
    <w:rsid w:val="00181A39"/>
    <w:rsid w:val="00183F6E"/>
    <w:rsid w:val="001B1373"/>
    <w:rsid w:val="001B3667"/>
    <w:rsid w:val="001C0EEF"/>
    <w:rsid w:val="001C7B71"/>
    <w:rsid w:val="001D0220"/>
    <w:rsid w:val="001E457F"/>
    <w:rsid w:val="001F0B09"/>
    <w:rsid w:val="001F26E7"/>
    <w:rsid w:val="001F28BE"/>
    <w:rsid w:val="001F7718"/>
    <w:rsid w:val="002314CA"/>
    <w:rsid w:val="00241760"/>
    <w:rsid w:val="00260D7F"/>
    <w:rsid w:val="00263844"/>
    <w:rsid w:val="002741D0"/>
    <w:rsid w:val="002837BE"/>
    <w:rsid w:val="00292D2C"/>
    <w:rsid w:val="0029335F"/>
    <w:rsid w:val="002939F6"/>
    <w:rsid w:val="00297220"/>
    <w:rsid w:val="002978AC"/>
    <w:rsid w:val="002B075C"/>
    <w:rsid w:val="002C09D1"/>
    <w:rsid w:val="002D2926"/>
    <w:rsid w:val="002E6CF9"/>
    <w:rsid w:val="002E78EA"/>
    <w:rsid w:val="002F0143"/>
    <w:rsid w:val="00301B74"/>
    <w:rsid w:val="00314096"/>
    <w:rsid w:val="003275FD"/>
    <w:rsid w:val="0034096E"/>
    <w:rsid w:val="003505EF"/>
    <w:rsid w:val="00354764"/>
    <w:rsid w:val="00360F9C"/>
    <w:rsid w:val="0039375F"/>
    <w:rsid w:val="003A7B50"/>
    <w:rsid w:val="003B7470"/>
    <w:rsid w:val="003C7EC4"/>
    <w:rsid w:val="003D1A0C"/>
    <w:rsid w:val="003D4EEE"/>
    <w:rsid w:val="003D5E38"/>
    <w:rsid w:val="003D7957"/>
    <w:rsid w:val="003E1D81"/>
    <w:rsid w:val="003E680A"/>
    <w:rsid w:val="004037FE"/>
    <w:rsid w:val="00411C30"/>
    <w:rsid w:val="004413F9"/>
    <w:rsid w:val="00451D3C"/>
    <w:rsid w:val="004572E7"/>
    <w:rsid w:val="0047280E"/>
    <w:rsid w:val="00474805"/>
    <w:rsid w:val="00475B70"/>
    <w:rsid w:val="004A3A42"/>
    <w:rsid w:val="004D762E"/>
    <w:rsid w:val="004D7E5D"/>
    <w:rsid w:val="004E337C"/>
    <w:rsid w:val="004E79E9"/>
    <w:rsid w:val="004F4150"/>
    <w:rsid w:val="004F4F4A"/>
    <w:rsid w:val="004F5C05"/>
    <w:rsid w:val="00502107"/>
    <w:rsid w:val="005262A8"/>
    <w:rsid w:val="00547744"/>
    <w:rsid w:val="00552FD6"/>
    <w:rsid w:val="0056571A"/>
    <w:rsid w:val="00567074"/>
    <w:rsid w:val="005745CB"/>
    <w:rsid w:val="00586AD3"/>
    <w:rsid w:val="00590728"/>
    <w:rsid w:val="00590EDF"/>
    <w:rsid w:val="005927CB"/>
    <w:rsid w:val="00595E58"/>
    <w:rsid w:val="00597C61"/>
    <w:rsid w:val="005A598D"/>
    <w:rsid w:val="005B0EE3"/>
    <w:rsid w:val="005B6F1A"/>
    <w:rsid w:val="005C1480"/>
    <w:rsid w:val="005C2E3E"/>
    <w:rsid w:val="005C44FA"/>
    <w:rsid w:val="005D27CC"/>
    <w:rsid w:val="005E5743"/>
    <w:rsid w:val="005E6DBD"/>
    <w:rsid w:val="005F21EA"/>
    <w:rsid w:val="006024D8"/>
    <w:rsid w:val="00607BCB"/>
    <w:rsid w:val="00641776"/>
    <w:rsid w:val="006437F9"/>
    <w:rsid w:val="00643D9F"/>
    <w:rsid w:val="00644162"/>
    <w:rsid w:val="006478BD"/>
    <w:rsid w:val="00685C48"/>
    <w:rsid w:val="006865D1"/>
    <w:rsid w:val="006A11C2"/>
    <w:rsid w:val="006A328D"/>
    <w:rsid w:val="006D68FA"/>
    <w:rsid w:val="006F0605"/>
    <w:rsid w:val="00720C90"/>
    <w:rsid w:val="007230C2"/>
    <w:rsid w:val="007306B1"/>
    <w:rsid w:val="007330F2"/>
    <w:rsid w:val="00766B4C"/>
    <w:rsid w:val="007709DF"/>
    <w:rsid w:val="00775F4E"/>
    <w:rsid w:val="00782530"/>
    <w:rsid w:val="007B2E8A"/>
    <w:rsid w:val="007B4CC9"/>
    <w:rsid w:val="007C2974"/>
    <w:rsid w:val="007C3ED7"/>
    <w:rsid w:val="007D64B2"/>
    <w:rsid w:val="007E023A"/>
    <w:rsid w:val="007E0C0D"/>
    <w:rsid w:val="007E5BBF"/>
    <w:rsid w:val="007E7895"/>
    <w:rsid w:val="00805F7D"/>
    <w:rsid w:val="00810FE4"/>
    <w:rsid w:val="00826D25"/>
    <w:rsid w:val="00835C9E"/>
    <w:rsid w:val="00845247"/>
    <w:rsid w:val="008535E0"/>
    <w:rsid w:val="008621FC"/>
    <w:rsid w:val="008A3EB9"/>
    <w:rsid w:val="008B1B49"/>
    <w:rsid w:val="008B70CF"/>
    <w:rsid w:val="008C6949"/>
    <w:rsid w:val="008F58BA"/>
    <w:rsid w:val="009048B8"/>
    <w:rsid w:val="0091651E"/>
    <w:rsid w:val="00953A33"/>
    <w:rsid w:val="00956D57"/>
    <w:rsid w:val="0096153C"/>
    <w:rsid w:val="009829A5"/>
    <w:rsid w:val="009A1B53"/>
    <w:rsid w:val="009A2A20"/>
    <w:rsid w:val="009A2E8D"/>
    <w:rsid w:val="009B73E0"/>
    <w:rsid w:val="009B7633"/>
    <w:rsid w:val="009C6C39"/>
    <w:rsid w:val="009C70B4"/>
    <w:rsid w:val="009D40EC"/>
    <w:rsid w:val="009E5408"/>
    <w:rsid w:val="009F14FD"/>
    <w:rsid w:val="00A05AB2"/>
    <w:rsid w:val="00A05C0E"/>
    <w:rsid w:val="00A243FD"/>
    <w:rsid w:val="00A26DEA"/>
    <w:rsid w:val="00A270D9"/>
    <w:rsid w:val="00A301AE"/>
    <w:rsid w:val="00A304A3"/>
    <w:rsid w:val="00A305B5"/>
    <w:rsid w:val="00A4074B"/>
    <w:rsid w:val="00A41848"/>
    <w:rsid w:val="00A5033F"/>
    <w:rsid w:val="00A5187D"/>
    <w:rsid w:val="00A559C7"/>
    <w:rsid w:val="00A653FB"/>
    <w:rsid w:val="00A72B05"/>
    <w:rsid w:val="00A80894"/>
    <w:rsid w:val="00A97906"/>
    <w:rsid w:val="00AB0A6E"/>
    <w:rsid w:val="00AB2A65"/>
    <w:rsid w:val="00AD48E2"/>
    <w:rsid w:val="00AF1A44"/>
    <w:rsid w:val="00AF4AD6"/>
    <w:rsid w:val="00B06076"/>
    <w:rsid w:val="00B1503A"/>
    <w:rsid w:val="00B234F3"/>
    <w:rsid w:val="00B24A1E"/>
    <w:rsid w:val="00B26C2A"/>
    <w:rsid w:val="00B34EFA"/>
    <w:rsid w:val="00B350AE"/>
    <w:rsid w:val="00B36039"/>
    <w:rsid w:val="00B53C11"/>
    <w:rsid w:val="00B552DF"/>
    <w:rsid w:val="00B555EB"/>
    <w:rsid w:val="00B62053"/>
    <w:rsid w:val="00B6761A"/>
    <w:rsid w:val="00B86577"/>
    <w:rsid w:val="00BC0F5D"/>
    <w:rsid w:val="00BC6066"/>
    <w:rsid w:val="00BD525C"/>
    <w:rsid w:val="00BF4517"/>
    <w:rsid w:val="00BF5BA1"/>
    <w:rsid w:val="00C00DDB"/>
    <w:rsid w:val="00C13AE9"/>
    <w:rsid w:val="00C212BE"/>
    <w:rsid w:val="00C32BB6"/>
    <w:rsid w:val="00C33BD5"/>
    <w:rsid w:val="00C3777E"/>
    <w:rsid w:val="00C422AD"/>
    <w:rsid w:val="00C47B91"/>
    <w:rsid w:val="00C514B1"/>
    <w:rsid w:val="00C518BA"/>
    <w:rsid w:val="00C57916"/>
    <w:rsid w:val="00C579EC"/>
    <w:rsid w:val="00C60106"/>
    <w:rsid w:val="00C72E7B"/>
    <w:rsid w:val="00C804F0"/>
    <w:rsid w:val="00C83E39"/>
    <w:rsid w:val="00C87144"/>
    <w:rsid w:val="00C95732"/>
    <w:rsid w:val="00CA183E"/>
    <w:rsid w:val="00CA79D1"/>
    <w:rsid w:val="00CB113F"/>
    <w:rsid w:val="00CE3D54"/>
    <w:rsid w:val="00CE7B5F"/>
    <w:rsid w:val="00CF15EF"/>
    <w:rsid w:val="00D112E9"/>
    <w:rsid w:val="00D17F68"/>
    <w:rsid w:val="00D23759"/>
    <w:rsid w:val="00D41E88"/>
    <w:rsid w:val="00D47D14"/>
    <w:rsid w:val="00D52653"/>
    <w:rsid w:val="00D6311B"/>
    <w:rsid w:val="00D803BC"/>
    <w:rsid w:val="00DB0A7B"/>
    <w:rsid w:val="00DB2614"/>
    <w:rsid w:val="00DB532A"/>
    <w:rsid w:val="00DC7E70"/>
    <w:rsid w:val="00DD1E91"/>
    <w:rsid w:val="00DE59F6"/>
    <w:rsid w:val="00E05468"/>
    <w:rsid w:val="00E07C8D"/>
    <w:rsid w:val="00E22F35"/>
    <w:rsid w:val="00E244DE"/>
    <w:rsid w:val="00E25CCA"/>
    <w:rsid w:val="00E30390"/>
    <w:rsid w:val="00E33CBB"/>
    <w:rsid w:val="00E3708D"/>
    <w:rsid w:val="00E43A1F"/>
    <w:rsid w:val="00E505C0"/>
    <w:rsid w:val="00E5147D"/>
    <w:rsid w:val="00E54405"/>
    <w:rsid w:val="00E63C8E"/>
    <w:rsid w:val="00E64B7B"/>
    <w:rsid w:val="00E7716F"/>
    <w:rsid w:val="00E8183F"/>
    <w:rsid w:val="00E93606"/>
    <w:rsid w:val="00E96D7B"/>
    <w:rsid w:val="00E975C5"/>
    <w:rsid w:val="00EB1C0F"/>
    <w:rsid w:val="00EB75BE"/>
    <w:rsid w:val="00EE5A44"/>
    <w:rsid w:val="00EF5AFB"/>
    <w:rsid w:val="00F2158F"/>
    <w:rsid w:val="00F21A16"/>
    <w:rsid w:val="00F24948"/>
    <w:rsid w:val="00F45207"/>
    <w:rsid w:val="00F46457"/>
    <w:rsid w:val="00F530DB"/>
    <w:rsid w:val="00F65ABB"/>
    <w:rsid w:val="00F810E5"/>
    <w:rsid w:val="00F9772B"/>
    <w:rsid w:val="00FC75B9"/>
    <w:rsid w:val="00FD08B2"/>
    <w:rsid w:val="00FD0E78"/>
    <w:rsid w:val="00FD20E4"/>
    <w:rsid w:val="00FE1B29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1C4C72"/>
  <w15:chartTrackingRefBased/>
  <w15:docId w15:val="{CB54A90D-F31C-4E01-B565-5923B45B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D64B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D64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314096"/>
    <w:rPr>
      <w:rFonts w:ascii="Tahoma" w:hAnsi="Tahoma"/>
      <w:sz w:val="16"/>
      <w:szCs w:val="16"/>
      <w:lang w:val="x-none" w:eastAsia="x-none"/>
    </w:rPr>
  </w:style>
  <w:style w:type="paragraph" w:styleId="Zhlav">
    <w:name w:val="header"/>
    <w:basedOn w:val="Normln"/>
    <w:link w:val="ZhlavChar"/>
    <w:rsid w:val="00AD48E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AD48E2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D48E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AD48E2"/>
    <w:rPr>
      <w:sz w:val="24"/>
      <w:szCs w:val="24"/>
    </w:rPr>
  </w:style>
  <w:style w:type="paragraph" w:styleId="Zkladntext">
    <w:name w:val="Body Text"/>
    <w:basedOn w:val="Normln"/>
    <w:link w:val="ZkladntextChar"/>
    <w:rsid w:val="00EB75BE"/>
    <w:pPr>
      <w:spacing w:before="120"/>
      <w:jc w:val="both"/>
    </w:pPr>
    <w:rPr>
      <w:snapToGrid w:val="0"/>
      <w:sz w:val="22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EB75BE"/>
    <w:rPr>
      <w:snapToGrid w:val="0"/>
      <w:sz w:val="22"/>
    </w:rPr>
  </w:style>
  <w:style w:type="paragraph" w:customStyle="1" w:styleId="Default">
    <w:name w:val="Default"/>
    <w:rsid w:val="00EB75BE"/>
    <w:pPr>
      <w:widowControl w:val="0"/>
      <w:autoSpaceDE w:val="0"/>
      <w:autoSpaceDN w:val="0"/>
      <w:adjustRightInd w:val="0"/>
    </w:pPr>
    <w:rPr>
      <w:rFonts w:ascii="HiddenHorzOCl" w:hAnsi="HiddenHorzOCl" w:cs="HiddenHorzOCl"/>
      <w:color w:val="000000"/>
      <w:sz w:val="24"/>
      <w:szCs w:val="24"/>
    </w:rPr>
  </w:style>
  <w:style w:type="paragraph" w:customStyle="1" w:styleId="CM19">
    <w:name w:val="CM19"/>
    <w:basedOn w:val="Default"/>
    <w:next w:val="Default"/>
    <w:rsid w:val="00EB75BE"/>
    <w:rPr>
      <w:rFonts w:cs="Times New Roman"/>
      <w:color w:val="auto"/>
    </w:rPr>
  </w:style>
  <w:style w:type="character" w:customStyle="1" w:styleId="Zkladntext0">
    <w:name w:val="Základní text_"/>
    <w:link w:val="Zkladntext1"/>
    <w:rsid w:val="00360F9C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í text1"/>
    <w:basedOn w:val="Normln"/>
    <w:link w:val="Zkladntext0"/>
    <w:rsid w:val="00360F9C"/>
    <w:pPr>
      <w:widowControl w:val="0"/>
      <w:shd w:val="clear" w:color="auto" w:fill="FFFFFF"/>
      <w:spacing w:after="100" w:line="276" w:lineRule="auto"/>
    </w:pPr>
    <w:rPr>
      <w:rFonts w:ascii="Arial" w:eastAsia="Arial" w:hAnsi="Arial"/>
      <w:sz w:val="20"/>
      <w:szCs w:val="20"/>
      <w:lang w:val="x-none" w:eastAsia="x-none"/>
    </w:rPr>
  </w:style>
  <w:style w:type="character" w:styleId="Hypertextovodkaz">
    <w:name w:val="Hyperlink"/>
    <w:rsid w:val="00BD525C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D525C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A79D1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bublinyChar">
    <w:name w:val="Text bubliny Char"/>
    <w:link w:val="Textbubliny"/>
    <w:semiHidden/>
    <w:rsid w:val="0018128D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4F415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azby.velkahledsebe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5DEE9C-8337-41C7-8C92-0618A22A0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930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Vyvěšeno: 4</vt:lpstr>
    </vt:vector>
  </TitlesOfParts>
  <Company>..</Company>
  <LinksUpToDate>false</LinksUpToDate>
  <CharactersWithSpaces>6406</CharactersWithSpaces>
  <SharedDoc>false</SharedDoc>
  <HLinks>
    <vt:vector size="6" baseType="variant">
      <vt:variant>
        <vt:i4>6225999</vt:i4>
      </vt:variant>
      <vt:variant>
        <vt:i4>0</vt:i4>
      </vt:variant>
      <vt:variant>
        <vt:i4>0</vt:i4>
      </vt:variant>
      <vt:variant>
        <vt:i4>5</vt:i4>
      </vt:variant>
      <vt:variant>
        <vt:lpwstr>https://drazby.velkahledsebe.cz/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Vyvěšeno: 4</dc:title>
  <dc:subject/>
  <dc:creator>budilová</dc:creator>
  <cp:keywords/>
  <cp:lastModifiedBy>pozemky</cp:lastModifiedBy>
  <cp:revision>9</cp:revision>
  <cp:lastPrinted>2025-04-04T07:45:00Z</cp:lastPrinted>
  <dcterms:created xsi:type="dcterms:W3CDTF">2026-05-05T08:45:00Z</dcterms:created>
  <dcterms:modified xsi:type="dcterms:W3CDTF">2026-05-06T08:14:00Z</dcterms:modified>
</cp:coreProperties>
</file>